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6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505"/>
        <w:gridCol w:w="3732"/>
      </w:tblGrid>
      <w:tr w:rsidR="00F35F4E" w:rsidRPr="00164DE2" w:rsidTr="008E3673">
        <w:trPr>
          <w:trHeight w:val="1063"/>
        </w:trPr>
        <w:tc>
          <w:tcPr>
            <w:tcW w:w="4077" w:type="dxa"/>
          </w:tcPr>
          <w:p w:rsidR="00F35F4E" w:rsidRPr="00164DE2" w:rsidRDefault="00F35F4E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/>
                <w:sz w:val="16"/>
                <w:szCs w:val="28"/>
                <w:lang w:val="kk-KZ"/>
              </w:rPr>
            </w:pP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>Жамбыл облысы әкімдігінің                                                 білім басқармасы</w:t>
            </w:r>
          </w:p>
          <w:p w:rsidR="00F35F4E" w:rsidRPr="00164DE2" w:rsidRDefault="00F35F4E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/>
                <w:sz w:val="16"/>
                <w:szCs w:val="28"/>
                <w:lang w:val="kk-KZ"/>
              </w:rPr>
            </w:pP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>«Жаңатас көпсалалы  колледжі»</w:t>
            </w:r>
          </w:p>
          <w:p w:rsidR="00F35F4E" w:rsidRPr="00164DE2" w:rsidRDefault="00F35F4E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ind w:left="136" w:hanging="136"/>
              <w:jc w:val="center"/>
              <w:rPr>
                <w:rFonts w:ascii="Times New Roman" w:hAnsi="Times New Roman"/>
                <w:sz w:val="16"/>
                <w:szCs w:val="28"/>
                <w:lang w:val="kk-KZ"/>
              </w:rPr>
            </w:pP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>мемлекеттік коммуналдық                                       қазыналық кәсіпорны</w:t>
            </w:r>
          </w:p>
        </w:tc>
        <w:tc>
          <w:tcPr>
            <w:tcW w:w="2505" w:type="dxa"/>
          </w:tcPr>
          <w:p w:rsidR="00F35F4E" w:rsidRPr="00164DE2" w:rsidRDefault="00F35F4E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  <w:r w:rsidRPr="00164DE2">
              <w:rPr>
                <w:rFonts w:ascii="Times New Roman" w:hAnsi="Times New Roman"/>
                <w:noProof/>
                <w:sz w:val="16"/>
                <w:szCs w:val="28"/>
              </w:rPr>
              <w:drawing>
                <wp:inline distT="0" distB="0" distL="0" distR="0">
                  <wp:extent cx="1005459" cy="883158"/>
                  <wp:effectExtent l="38100" t="19050" r="23241" b="0"/>
                  <wp:docPr id="2" name="Рисунок 2" descr="C:\Users\Администратор\Desktop\65190865_469571557206436_8922465086203756544_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65190865_469571557206436_8922465086203756544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459" cy="883158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2" w:type="dxa"/>
          </w:tcPr>
          <w:p w:rsidR="00F35F4E" w:rsidRPr="00164DE2" w:rsidRDefault="00F35F4E" w:rsidP="008E3673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  <w:lang w:val="kk-KZ"/>
              </w:rPr>
            </w:pP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 xml:space="preserve">Управление образования акимата                          Жамбылской области </w:t>
            </w:r>
            <w:r w:rsidRPr="00164DE2">
              <w:rPr>
                <w:rFonts w:ascii="Times New Roman" w:hAnsi="Times New Roman"/>
                <w:sz w:val="16"/>
                <w:szCs w:val="28"/>
              </w:rPr>
              <w:t xml:space="preserve">        </w:t>
            </w: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 xml:space="preserve"> </w:t>
            </w:r>
            <w:r w:rsidRPr="00164DE2">
              <w:rPr>
                <w:rFonts w:ascii="Times New Roman" w:hAnsi="Times New Roman"/>
                <w:sz w:val="16"/>
                <w:szCs w:val="28"/>
              </w:rPr>
              <w:t xml:space="preserve">                                                         </w:t>
            </w: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>«Жанатасский  многоотраслевой  колледж</w:t>
            </w:r>
            <w:r w:rsidRPr="00164DE2">
              <w:rPr>
                <w:rFonts w:ascii="Times New Roman" w:hAnsi="Times New Roman"/>
                <w:sz w:val="16"/>
                <w:szCs w:val="28"/>
              </w:rPr>
              <w:t xml:space="preserve">»                            </w:t>
            </w:r>
            <w:r w:rsidRPr="00164DE2">
              <w:rPr>
                <w:rFonts w:ascii="Times New Roman" w:hAnsi="Times New Roman"/>
                <w:sz w:val="16"/>
                <w:szCs w:val="28"/>
                <w:lang w:val="kk-KZ"/>
              </w:rPr>
              <w:t>государственное коммунальное казенное предприятие</w:t>
            </w:r>
          </w:p>
        </w:tc>
      </w:tr>
    </w:tbl>
    <w:p w:rsidR="00F35F4E" w:rsidRDefault="00F35F4E" w:rsidP="00F35F4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F35F4E" w:rsidRPr="00164DE2" w:rsidRDefault="00F35F4E" w:rsidP="00F35F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164DE2">
        <w:rPr>
          <w:rFonts w:ascii="Times New Roman" w:hAnsi="Times New Roman"/>
          <w:b/>
          <w:sz w:val="24"/>
          <w:szCs w:val="24"/>
          <w:lang w:val="kk-KZ"/>
        </w:rPr>
        <w:t>«Бекітемін»</w:t>
      </w:r>
    </w:p>
    <w:p w:rsidR="00F35F4E" w:rsidRPr="00164DE2" w:rsidRDefault="00F35F4E" w:rsidP="00F35F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164DE2">
        <w:rPr>
          <w:rFonts w:ascii="Times New Roman" w:hAnsi="Times New Roman"/>
          <w:sz w:val="24"/>
          <w:szCs w:val="24"/>
          <w:lang w:val="kk-KZ"/>
        </w:rPr>
        <w:t>Директордың ОІЖ орынбасары</w:t>
      </w:r>
    </w:p>
    <w:p w:rsidR="00F35F4E" w:rsidRPr="00164DE2" w:rsidRDefault="00F35F4E" w:rsidP="00F35F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164DE2">
        <w:rPr>
          <w:rFonts w:ascii="Times New Roman" w:hAnsi="Times New Roman"/>
          <w:sz w:val="24"/>
          <w:szCs w:val="24"/>
          <w:lang w:val="kk-KZ"/>
        </w:rPr>
        <w:t>____________Д.О.Коданов</w:t>
      </w:r>
    </w:p>
    <w:p w:rsidR="00F35F4E" w:rsidRPr="00164DE2" w:rsidRDefault="00F35F4E" w:rsidP="00F35F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color w:val="000000"/>
          <w:sz w:val="24"/>
          <w:szCs w:val="24"/>
          <w:u w:val="single"/>
          <w:lang w:val="kk-KZ"/>
        </w:rPr>
        <w:t xml:space="preserve">"31 " </w:t>
      </w:r>
      <w:r w:rsidRPr="00164DE2">
        <w:rPr>
          <w:rFonts w:ascii="Times New Roman" w:hAnsi="Times New Roman"/>
          <w:sz w:val="24"/>
          <w:szCs w:val="24"/>
          <w:lang w:val="kk-KZ"/>
        </w:rPr>
        <w:t>_</w:t>
      </w:r>
      <w:r w:rsidRPr="00164DE2">
        <w:rPr>
          <w:rFonts w:ascii="Times New Roman" w:hAnsi="Times New Roman"/>
          <w:sz w:val="24"/>
          <w:szCs w:val="24"/>
          <w:u w:val="single"/>
          <w:lang w:val="kk-KZ"/>
        </w:rPr>
        <w:t>тамыз</w:t>
      </w:r>
      <w:r w:rsidRPr="00164DE2">
        <w:rPr>
          <w:rFonts w:ascii="Times New Roman" w:hAnsi="Times New Roman"/>
          <w:sz w:val="24"/>
          <w:szCs w:val="24"/>
          <w:lang w:val="kk-KZ"/>
        </w:rPr>
        <w:t>________2021ж</w:t>
      </w:r>
    </w:p>
    <w:p w:rsidR="00F35F4E" w:rsidRPr="00164DE2" w:rsidRDefault="00F35F4E" w:rsidP="00F35F4E">
      <w:pPr>
        <w:shd w:val="clear" w:color="auto" w:fill="FFFFFF"/>
        <w:spacing w:before="225" w:after="135" w:line="240" w:lineRule="auto"/>
        <w:ind w:left="851" w:right="139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1E1E1E"/>
          <w:sz w:val="24"/>
          <w:szCs w:val="24"/>
          <w:lang w:val="kk-KZ"/>
        </w:rPr>
        <w:t>ОҚУ ЖҰМЫС БАҒДАРЛАМАСЫ</w:t>
      </w:r>
    </w:p>
    <w:p w:rsidR="00F35F4E" w:rsidRPr="00734140" w:rsidRDefault="00F35F4E" w:rsidP="00F35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Модуль/ пән        _____________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____</w:t>
      </w:r>
      <w:r w:rsidRPr="002A5BCC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val="kk-KZ"/>
        </w:rPr>
        <w:t>Математика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__________________________</w:t>
      </w:r>
      <w:r w:rsidRPr="00734140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____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left="993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                                 оқу жоспары бойынша атауы)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left="851" w:right="281" w:hanging="142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 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left="851" w:right="281" w:hanging="142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Мамандық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:</w:t>
      </w:r>
      <w:r w:rsidRPr="002A5BCC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 </w:t>
      </w:r>
      <w:r w:rsidRPr="00164DE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06130100 – «Бағдарламалық қамтамасыз ету»</w:t>
      </w:r>
      <w:r w:rsidRPr="00164DE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Біліктілік :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2A5BCC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64D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1 3W07110402 </w:t>
      </w:r>
      <w:r w:rsidRPr="00164DE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– «Бағдарламалық қамсыздандыруды құрастырушы»</w:t>
      </w:r>
      <w:r w:rsidRPr="00164DE2">
        <w:rPr>
          <w:rFonts w:ascii="Times New Roman" w:eastAsia="Times New Roman" w:hAnsi="Times New Roman" w:cs="Times New Roman"/>
          <w:sz w:val="24"/>
          <w:szCs w:val="24"/>
          <w:lang w:val="kk-KZ"/>
        </w:rPr>
        <w:t>_____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left="851" w:right="281" w:hanging="142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</w:p>
    <w:p w:rsidR="00F35F4E" w:rsidRPr="00734140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Мамандық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:</w:t>
      </w:r>
      <w:r w:rsidRPr="00164DE2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164DE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06130100 – «Бағдарламалық қамтамасыз ету»</w:t>
      </w:r>
      <w:r w:rsidRPr="00164DE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</w:t>
      </w:r>
      <w:r w:rsidRPr="00734140"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Біліктілік :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</w:t>
      </w:r>
      <w:r w:rsidRPr="002A5BCC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164D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1 4S06130105 </w:t>
      </w:r>
      <w:r w:rsidRPr="00164DE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– «Ақпараттық жүйелер технигі»</w:t>
      </w:r>
      <w:r w:rsidRPr="00164DE2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left="851" w:right="281" w:hanging="142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Оқыту нысаны: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>күндізгі білім базасында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Жалпы сағат саны:  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val="kk-KZ"/>
        </w:rPr>
        <w:t>192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 кредиттер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bdr w:val="none" w:sz="0" w:space="0" w:color="auto" w:frame="1"/>
          <w:vertAlign w:val="superscript"/>
          <w:lang w:val="kk-KZ"/>
        </w:rPr>
        <w:t xml:space="preserve"> 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: 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u w:val="single"/>
          <w:lang w:val="kk-KZ"/>
        </w:rPr>
        <w:t>__8_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Бағдарламаны әзірлеген: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</w:t>
      </w:r>
      <w:r w:rsidRPr="00164DE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>Абдирова Хатира Аманбаевна</w:t>
      </w:r>
      <w:r w:rsidRPr="002A5BC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_______</w:t>
      </w:r>
      <w:r w:rsidRPr="002A5BCC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     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     Оқу-әдістемелік комиссияның отырысында қаралды:                                                  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Хаттама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№ 1 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val="kk-KZ"/>
        </w:rPr>
        <w:t>"31"</w:t>
      </w:r>
      <w:r w:rsidRPr="002A5BCC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>____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val="kk-KZ"/>
        </w:rPr>
        <w:t>08</w:t>
      </w:r>
      <w:r w:rsidRPr="002A5BCC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>___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u w:val="single"/>
          <w:lang w:val="kk-KZ"/>
        </w:rPr>
        <w:t>2021жыл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 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Колледж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ә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діскері:                                              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__________Г.М.Утебаева</w:t>
      </w:r>
    </w:p>
    <w:p w:rsidR="00F35F4E" w:rsidRPr="00164DE2" w:rsidRDefault="00F35F4E" w:rsidP="00F35F4E">
      <w:pPr>
        <w:shd w:val="clear" w:color="auto" w:fill="FFFFFF"/>
        <w:spacing w:after="0" w:line="240" w:lineRule="auto"/>
        <w:ind w:right="281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 xml:space="preserve">«Жалпы білім беру пәндері» 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>ЦӘК жетекшісі</w:t>
      </w: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:</w:t>
      </w:r>
      <w:r w:rsidRPr="00164DE2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/>
        </w:rPr>
        <w:t xml:space="preserve"> __________Х.А.Абдирова</w:t>
      </w:r>
    </w:p>
    <w:p w:rsidR="00F35F4E" w:rsidRPr="00164DE2" w:rsidRDefault="00F35F4E" w:rsidP="00F35F4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</w:p>
    <w:p w:rsidR="00F35F4E" w:rsidRPr="00164DE2" w:rsidRDefault="00F35F4E" w:rsidP="00F35F4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</w:pPr>
      <w:r w:rsidRPr="00164DE2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/>
        </w:rPr>
        <w:t>ТҮСІНДІРМЕ ЖАЗБА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7"/>
        <w:gridCol w:w="5704"/>
      </w:tblGrid>
      <w:tr w:rsidR="00F35F4E" w:rsidRPr="00575646" w:rsidTr="008E3673">
        <w:tc>
          <w:tcPr>
            <w:tcW w:w="11307" w:type="dxa"/>
            <w:gridSpan w:val="2"/>
          </w:tcPr>
          <w:p w:rsidR="00F35F4E" w:rsidRPr="00164DE2" w:rsidRDefault="00F35F4E" w:rsidP="008E3673">
            <w:pPr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Пән/модуль сипаттамасы: </w:t>
            </w:r>
            <w:r w:rsidRPr="00164DE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«Математика» пәнінің мақсаты-білім алушылардың математиканың базалық негіздерін меңгеруі,математикалық тілді игеруі,шығармашылыққа қызығушылығын,қабілетін және интуициясын дамыту.</w:t>
            </w:r>
          </w:p>
        </w:tc>
      </w:tr>
      <w:tr w:rsidR="00F35F4E" w:rsidRPr="00575646" w:rsidTr="008E3673">
        <w:tc>
          <w:tcPr>
            <w:tcW w:w="11307" w:type="dxa"/>
            <w:gridSpan w:val="2"/>
          </w:tcPr>
          <w:p w:rsidR="00F35F4E" w:rsidRPr="00164DE2" w:rsidRDefault="00F35F4E" w:rsidP="008E367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Қалыптастырылатын құзіреттілік:</w:t>
            </w:r>
            <w:r w:rsidRPr="0016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Математика мәселелері мен әдістері туралы ұғымды қалыптастыру және адамзат мәдениетінің бір бөлігі тұрғысында қарастыруға;</w:t>
            </w:r>
            <w:r w:rsidRPr="00164DE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:</w:t>
            </w:r>
            <w:r w:rsidRPr="00164D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64DE2">
              <w:rPr>
                <w:rFonts w:ascii="Times New Roman" w:hAnsi="Times New Roman"/>
                <w:sz w:val="24"/>
                <w:szCs w:val="24"/>
                <w:lang w:val="kk-KZ"/>
              </w:rPr>
              <w:t>өз іс-әрекетінде анықтамалық материалдарды және математикалық терминдерді үш тілде қолдануға құзіретті.</w:t>
            </w:r>
          </w:p>
        </w:tc>
      </w:tr>
      <w:tr w:rsidR="00F35F4E" w:rsidRPr="00164DE2" w:rsidTr="008E3673">
        <w:tc>
          <w:tcPr>
            <w:tcW w:w="11307" w:type="dxa"/>
            <w:gridSpan w:val="2"/>
          </w:tcPr>
          <w:p w:rsidR="00F35F4E" w:rsidRPr="00164DE2" w:rsidRDefault="00F35F4E" w:rsidP="008E3673">
            <w:pPr>
              <w:pStyle w:val="a4"/>
              <w:ind w:left="426" w:right="-57" w:hanging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DE2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Постреквизиттер:</w:t>
            </w:r>
            <w:r w:rsidRPr="0016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Пәнаралық байланыстар физика,информатика,сызу,тарих,геграфия,биология.</w:t>
            </w:r>
          </w:p>
        </w:tc>
      </w:tr>
      <w:tr w:rsidR="00F35F4E" w:rsidRPr="00164DE2" w:rsidTr="008E3673">
        <w:tc>
          <w:tcPr>
            <w:tcW w:w="11307" w:type="dxa"/>
            <w:gridSpan w:val="2"/>
          </w:tcPr>
          <w:p w:rsidR="00F35F4E" w:rsidRPr="00164DE2" w:rsidRDefault="00F35F4E" w:rsidP="008E367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Перереквизиттер:</w:t>
            </w:r>
            <w:r w:rsidRPr="0016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Математиканы игеру ғылыми ақпаратты талдай,өңдей,жинақтай және қолдана білу үшін қажетті.</w:t>
            </w:r>
          </w:p>
        </w:tc>
      </w:tr>
      <w:tr w:rsidR="00F35F4E" w:rsidRPr="00164DE2" w:rsidTr="008E3673">
        <w:tc>
          <w:tcPr>
            <w:tcW w:w="11307" w:type="dxa"/>
            <w:gridSpan w:val="2"/>
          </w:tcPr>
          <w:p w:rsidR="00F35F4E" w:rsidRPr="00164DE2" w:rsidRDefault="00F35F4E" w:rsidP="008E367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Оқытуға қажетті құралдар,жабдықтар:</w:t>
            </w:r>
            <w:r w:rsidRPr="00164DE2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Компьютер,мультимедиялық проектор,тақта,маркерлер,плакттар,фломастерлер,дидактикалық материалдар,бағалау парағы,смартфондар,оқулықтар және тағы басқа қосымша материалдар.</w:t>
            </w:r>
          </w:p>
        </w:tc>
      </w:tr>
      <w:tr w:rsidR="00F35F4E" w:rsidRPr="00164DE2" w:rsidTr="008E3673">
        <w:tc>
          <w:tcPr>
            <w:tcW w:w="11307" w:type="dxa"/>
            <w:gridSpan w:val="2"/>
          </w:tcPr>
          <w:p w:rsidR="00F35F4E" w:rsidRPr="00164DE2" w:rsidRDefault="00F35F4E" w:rsidP="008E3673">
            <w:pPr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Оқытушының байланыс ақпараты:</w:t>
            </w:r>
          </w:p>
        </w:tc>
      </w:tr>
      <w:tr w:rsidR="00F35F4E" w:rsidRPr="00164DE2" w:rsidTr="008E3673">
        <w:trPr>
          <w:trHeight w:val="240"/>
        </w:trPr>
        <w:tc>
          <w:tcPr>
            <w:tcW w:w="4485" w:type="dxa"/>
            <w:vMerge w:val="restart"/>
          </w:tcPr>
          <w:p w:rsidR="00F35F4E" w:rsidRPr="00164DE2" w:rsidRDefault="00F35F4E" w:rsidP="008E3673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Абдирова Хатира Аманбаевна</w:t>
            </w:r>
          </w:p>
        </w:tc>
        <w:tc>
          <w:tcPr>
            <w:tcW w:w="6822" w:type="dxa"/>
          </w:tcPr>
          <w:p w:rsidR="00F35F4E" w:rsidRPr="00164DE2" w:rsidRDefault="00F35F4E" w:rsidP="008E3673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Телефон :    +7 775  5</w:t>
            </w:r>
            <w:r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</w:t>
            </w: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1  3</w:t>
            </w:r>
            <w:r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2  2</w:t>
            </w: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1</w:t>
            </w:r>
          </w:p>
        </w:tc>
      </w:tr>
      <w:tr w:rsidR="00F35F4E" w:rsidRPr="00575646" w:rsidTr="008E3673">
        <w:trPr>
          <w:trHeight w:val="180"/>
        </w:trPr>
        <w:tc>
          <w:tcPr>
            <w:tcW w:w="4485" w:type="dxa"/>
            <w:vMerge/>
          </w:tcPr>
          <w:p w:rsidR="00F35F4E" w:rsidRPr="00164DE2" w:rsidRDefault="00F35F4E" w:rsidP="008E3673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6822" w:type="dxa"/>
          </w:tcPr>
          <w:p w:rsidR="00F35F4E" w:rsidRPr="00164DE2" w:rsidRDefault="00F35F4E" w:rsidP="008E3673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 xml:space="preserve">e-mail </w:t>
            </w: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kk-KZ"/>
              </w:rPr>
              <w:t>:</w:t>
            </w: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abdirova1966</w:t>
            </w:r>
            <w:r w:rsidRPr="00164DE2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@mail.ru</w:t>
            </w:r>
          </w:p>
        </w:tc>
      </w:tr>
    </w:tbl>
    <w:p w:rsidR="00F35F4E" w:rsidRPr="00164DE2" w:rsidRDefault="00F35F4E" w:rsidP="00F35F4E">
      <w:pPr>
        <w:rPr>
          <w:sz w:val="24"/>
          <w:szCs w:val="24"/>
          <w:lang w:val="kk-KZ"/>
        </w:rPr>
      </w:pPr>
    </w:p>
    <w:p w:rsidR="0021274C" w:rsidRDefault="0021274C">
      <w:pPr>
        <w:rPr>
          <w:lang w:val="kk-KZ"/>
        </w:rPr>
      </w:pPr>
    </w:p>
    <w:p w:rsidR="00575646" w:rsidRDefault="00575646" w:rsidP="00575646">
      <w:pPr>
        <w:pStyle w:val="aa"/>
        <w:ind w:firstLine="0"/>
        <w:jc w:val="center"/>
        <w:rPr>
          <w:rFonts w:ascii="Times New Roman" w:hAnsi="Times New Roman"/>
          <w:b/>
        </w:rPr>
      </w:pPr>
      <w:r w:rsidRPr="003718EC">
        <w:rPr>
          <w:rFonts w:ascii="Times New Roman" w:hAnsi="Times New Roman"/>
          <w:b/>
        </w:rPr>
        <w:lastRenderedPageBreak/>
        <w:t>Оқу жұмыс бағдарламасының мазмұны</w:t>
      </w:r>
    </w:p>
    <w:p w:rsidR="008E75D2" w:rsidRPr="00DE523E" w:rsidRDefault="008E75D2" w:rsidP="00575646">
      <w:pPr>
        <w:pStyle w:val="aa"/>
        <w:ind w:firstLine="0"/>
        <w:jc w:val="center"/>
        <w:rPr>
          <w:rFonts w:ascii="Times New Roman" w:hAnsi="Times New Roman"/>
          <w:b/>
          <w:lang w:val="kk-KZ"/>
        </w:rPr>
      </w:pPr>
    </w:p>
    <w:tbl>
      <w:tblPr>
        <w:tblW w:w="1068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895"/>
        <w:gridCol w:w="567"/>
        <w:gridCol w:w="425"/>
        <w:gridCol w:w="567"/>
        <w:gridCol w:w="567"/>
        <w:gridCol w:w="567"/>
        <w:gridCol w:w="567"/>
        <w:gridCol w:w="567"/>
        <w:gridCol w:w="567"/>
      </w:tblGrid>
      <w:tr w:rsidR="00575646" w:rsidRPr="003718EC" w:rsidTr="008E75D2">
        <w:trPr>
          <w:trHeight w:val="510"/>
        </w:trPr>
        <w:tc>
          <w:tcPr>
            <w:tcW w:w="709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81" w:type="dxa"/>
            <w:gridSpan w:val="3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  <w:r w:rsidRPr="003718EC">
              <w:rPr>
                <w:rFonts w:ascii="Times New Roman" w:hAnsi="Times New Roman"/>
                <w:b/>
              </w:rPr>
              <w:t>Бағдарлама мазмұны (тараулар,</w:t>
            </w:r>
            <w:r w:rsidRPr="003718EC">
              <w:rPr>
                <w:rFonts w:ascii="Times New Roman" w:hAnsi="Times New Roman"/>
                <w:b/>
                <w:lang w:val="kk-KZ"/>
              </w:rPr>
              <w:t xml:space="preserve"> тақырып/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  <w:r w:rsidRPr="003718EC">
              <w:rPr>
                <w:rFonts w:ascii="Times New Roman" w:hAnsi="Times New Roman"/>
                <w:b/>
                <w:lang w:val="kk-KZ"/>
              </w:rPr>
              <w:t>оқыту нәтижесі, бағалау өлшемдері)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 xml:space="preserve">Барлық </w:t>
            </w:r>
            <w:r w:rsidRPr="003718EC">
              <w:rPr>
                <w:rFonts w:ascii="Times New Roman" w:hAnsi="Times New Roman"/>
                <w:b/>
                <w:lang w:val="kk-KZ"/>
              </w:rPr>
              <w:t xml:space="preserve">   </w:t>
            </w:r>
            <w:r w:rsidRPr="003718EC">
              <w:rPr>
                <w:rFonts w:ascii="Times New Roman" w:hAnsi="Times New Roman"/>
                <w:b/>
              </w:rPr>
              <w:t>сағат</w:t>
            </w:r>
          </w:p>
        </w:tc>
        <w:tc>
          <w:tcPr>
            <w:tcW w:w="3827" w:type="dxa"/>
            <w:gridSpan w:val="7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оның ішінде</w:t>
            </w:r>
          </w:p>
        </w:tc>
      </w:tr>
      <w:tr w:rsidR="008E75D2" w:rsidRPr="003718EC" w:rsidTr="008E75D2">
        <w:trPr>
          <w:cantSplit/>
          <w:trHeight w:val="5371"/>
        </w:trPr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5581" w:type="dxa"/>
            <w:gridSpan w:val="3"/>
            <w:vMerge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Теориялық</w:t>
            </w:r>
          </w:p>
        </w:tc>
        <w:tc>
          <w:tcPr>
            <w:tcW w:w="567" w:type="dxa"/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Зертханалық-практиалық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Аудиториялық, контактілі 1</w:t>
            </w:r>
          </w:p>
        </w:tc>
        <w:tc>
          <w:tcPr>
            <w:tcW w:w="567" w:type="dxa"/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 xml:space="preserve">Білім алушының оқытушы жетекшілігімен жасайтын өзіндік </w:t>
            </w:r>
            <w:r w:rsidRPr="003718EC">
              <w:rPr>
                <w:rFonts w:ascii="Times New Roman" w:hAnsi="Times New Roman"/>
                <w:b/>
                <w:lang w:val="kk-KZ"/>
              </w:rPr>
              <w:t>ж</w:t>
            </w:r>
            <w:r w:rsidRPr="003718EC">
              <w:rPr>
                <w:rFonts w:ascii="Times New Roman" w:hAnsi="Times New Roman"/>
                <w:b/>
              </w:rPr>
              <w:t>ұмысы1</w:t>
            </w:r>
          </w:p>
        </w:tc>
        <w:tc>
          <w:tcPr>
            <w:tcW w:w="567" w:type="dxa"/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Білім алушының</w:t>
            </w:r>
            <w:r w:rsidRPr="003718EC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b/>
              </w:rPr>
              <w:t>толығымен өзі орындайтын өзіндік жұмысы1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</w:rPr>
            </w:pPr>
            <w:r w:rsidRPr="003718EC">
              <w:rPr>
                <w:rFonts w:ascii="Times New Roman" w:hAnsi="Times New Roman"/>
                <w:b/>
              </w:rPr>
              <w:t>Өндірістік оқыту /кәсіптік практика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textDirection w:val="btL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  <w:r w:rsidRPr="003718EC">
              <w:rPr>
                <w:rFonts w:ascii="Times New Roman" w:hAnsi="Times New Roman"/>
                <w:b/>
              </w:rPr>
              <w:t>Жеке2</w:t>
            </w:r>
          </w:p>
        </w:tc>
      </w:tr>
      <w:tr w:rsidR="008E75D2" w:rsidRPr="003718EC" w:rsidTr="008E75D2">
        <w:trPr>
          <w:trHeight w:val="660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firstLine="0"/>
              <w:rPr>
                <w:rFonts w:ascii="Times New Roman" w:hAnsi="Times New Roman"/>
                <w:b/>
              </w:rPr>
            </w:pPr>
            <w:r w:rsidRPr="00AE4F1B">
              <w:rPr>
                <w:rFonts w:ascii="Times New Roman" w:hAnsi="Times New Roman"/>
                <w:b/>
              </w:rPr>
              <w:t>Тарау:</w:t>
            </w:r>
          </w:p>
          <w:p w:rsidR="00575646" w:rsidRPr="00AE4F1B" w:rsidRDefault="00575646" w:rsidP="001D4A3E">
            <w:pPr>
              <w:pStyle w:val="aa"/>
              <w:ind w:firstLine="0"/>
              <w:rPr>
                <w:rFonts w:ascii="Times New Roman" w:hAnsi="Times New Roman"/>
                <w:b/>
              </w:rPr>
            </w:pPr>
            <w:r w:rsidRPr="00AE4F1B">
              <w:rPr>
                <w:rFonts w:ascii="Times New Roman" w:hAnsi="Times New Roman"/>
                <w:b/>
              </w:rPr>
              <w:t>Тақырып: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firstLine="0"/>
              <w:rPr>
                <w:rFonts w:ascii="Times New Roman" w:hAnsi="Times New Roman"/>
                <w:b/>
              </w:rPr>
            </w:pPr>
            <w:r w:rsidRPr="00AE4F1B">
              <w:rPr>
                <w:rFonts w:ascii="Times New Roman" w:hAnsi="Times New Roman"/>
                <w:b/>
              </w:rPr>
              <w:t>Оқыту нәтижесі:</w:t>
            </w:r>
          </w:p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AE4F1B" w:rsidRDefault="00575646" w:rsidP="001D4A3E">
            <w:pPr>
              <w:pStyle w:val="aa"/>
              <w:ind w:firstLine="0"/>
              <w:rPr>
                <w:rFonts w:ascii="Times New Roman" w:hAnsi="Times New Roman"/>
                <w:b/>
              </w:rPr>
            </w:pPr>
            <w:r w:rsidRPr="00AE4F1B">
              <w:rPr>
                <w:rFonts w:ascii="Times New Roman" w:hAnsi="Times New Roman"/>
                <w:b/>
              </w:rPr>
              <w:t>Бағалау өлшемдері: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AE4F1B" w:rsidRDefault="00575646" w:rsidP="001D4A3E">
            <w:pPr>
              <w:pStyle w:val="aa"/>
              <w:rPr>
                <w:rFonts w:ascii="Times New Roman" w:hAnsi="Times New Roman"/>
                <w:b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  <w:r w:rsidRPr="003718EC">
              <w:rPr>
                <w:rFonts w:ascii="Times New Roman" w:hAnsi="Times New Roman"/>
                <w:b/>
                <w:lang w:val="kk-KZ"/>
              </w:rPr>
              <w:t>І семестр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ru-RU"/>
              </w:rPr>
            </w:pPr>
            <w:r w:rsidRPr="003718EC">
              <w:rPr>
                <w:rFonts w:ascii="Times New Roman" w:hAnsi="Times New Roman"/>
                <w:b/>
                <w:lang w:val="ru-RU"/>
              </w:rPr>
              <w:t>1 бөлім. Функция, оның қасиеттері және графигі.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718EC"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718EC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718EC"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Функция және оның берілу тәсілдері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 Функциялардың графиктерін түрлендіру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Функция графигін салу және функцияны зерттеу үшін  функция ұғымы, функция түрлері  туралы түсініктерін  қалыптастыру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1)Функцияның  анықтамасын түсіндіреді;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функцияның берілу тәсілдерін  және түрлерін ажыратады.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hideMark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Функция қасиеттері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графикалық кескін мен  аналитикалық анықтамасы негізінде функцияның қасиеттерін ашу.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3718EC">
              <w:rPr>
                <w:rFonts w:ascii="Times New Roman" w:hAnsi="Times New Roman"/>
                <w:lang w:val="kk-KZ"/>
              </w:rPr>
              <w:t>1)</w:t>
            </w:r>
            <w:r w:rsidRPr="003718EC">
              <w:rPr>
                <w:rFonts w:ascii="Times New Roman" w:hAnsi="Times New Roman"/>
                <w:lang w:val="ru-RU"/>
              </w:rPr>
              <w:t xml:space="preserve"> Берілген функция графигіне түрлендірулер орындайды;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  <w:r w:rsidRPr="003718EC">
              <w:rPr>
                <w:rFonts w:ascii="Times New Roman" w:hAnsi="Times New Roman"/>
                <w:lang w:val="ru-RU"/>
              </w:rPr>
              <w:t xml:space="preserve">2) Функция қасиеттерін </w:t>
            </w:r>
            <w:r w:rsidRPr="003851D8">
              <w:rPr>
                <w:rFonts w:ascii="Times New Roman" w:hAnsi="Times New Roman"/>
                <w:lang w:val="ru-RU"/>
              </w:rPr>
              <w:t>жазады.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3718EC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Бөлшек-сызықты </w:t>
            </w:r>
            <w:r w:rsidRPr="003718EC">
              <w:rPr>
                <w:rFonts w:ascii="Times New Roman" w:hAnsi="Times New Roman"/>
              </w:rPr>
              <w:lastRenderedPageBreak/>
              <w:t>функция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lastRenderedPageBreak/>
              <w:t xml:space="preserve">3) Бөлшек-сызықты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функцияның графигін салу   және график бойынша қасиеттерін сипаттау.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color w:val="000000"/>
                <w:szCs w:val="24"/>
                <w:lang w:val="kk-KZ"/>
              </w:rPr>
              <w:lastRenderedPageBreak/>
              <w:t xml:space="preserve">Бөлшек-сызықты </w:t>
            </w:r>
            <w:r w:rsidRPr="00AE4F1B">
              <w:rPr>
                <w:rFonts w:ascii="Times New Roman" w:hAnsi="Times New Roman"/>
                <w:color w:val="000000"/>
                <w:szCs w:val="24"/>
                <w:lang w:val="kk-KZ"/>
              </w:rPr>
              <w:lastRenderedPageBreak/>
              <w:t>функцияның қасиеттерін анықтайды және көлденең асимптоттың мағынасын түсіндіреді.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 xml:space="preserve">Тақырып </w:t>
            </w:r>
            <w:r w:rsidRPr="00DE523E">
              <w:rPr>
                <w:rFonts w:ascii="Times New Roman" w:hAnsi="Times New Roman"/>
                <w:b/>
                <w:lang w:val="kk-KZ"/>
              </w:rPr>
              <w:t>4.</w:t>
            </w:r>
            <w:r w:rsidRPr="003718EC"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</w:rPr>
              <w:t>Күрделі және кері функция ұғымдары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4) Өзара кері функциялар графиктерінің орналасу қасиетін пайдаланып  функцияны табу.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5) f(g(x)) күрделі функциясын ажырату және функциялар композициясын құру.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ind w:left="-47"/>
              <w:rPr>
                <w:szCs w:val="24"/>
                <w:lang w:val="kk-KZ"/>
              </w:rPr>
            </w:pPr>
            <w:r w:rsidRPr="00AE4F1B">
              <w:rPr>
                <w:szCs w:val="24"/>
                <w:lang w:val="kk-KZ"/>
              </w:rPr>
              <w:t>1</w:t>
            </w:r>
            <w:r w:rsidRPr="00AE4F1B">
              <w:rPr>
                <w:sz w:val="20"/>
                <w:szCs w:val="24"/>
                <w:lang w:val="kk-KZ"/>
              </w:rPr>
              <w:t xml:space="preserve">) </w:t>
            </w:r>
            <w:r w:rsidRPr="00AE4F1B">
              <w:rPr>
                <w:szCs w:val="24"/>
                <w:lang w:val="kk-KZ"/>
              </w:rPr>
              <w:t xml:space="preserve">Күрделі функцияның формуласын құрастырады; 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szCs w:val="24"/>
                <w:lang w:val="kk-KZ"/>
              </w:rPr>
              <w:t>8) Функция мәндерін салыстырады.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4F1B">
              <w:rPr>
                <w:rFonts w:ascii="Times New Roman" w:hAnsi="Times New Roman"/>
                <w:b/>
              </w:rPr>
              <w:t xml:space="preserve">2 бөлім. </w:t>
            </w:r>
            <w:r w:rsidRPr="00AE4F1B">
              <w:rPr>
                <w:rFonts w:ascii="Times New Roman" w:hAnsi="Times New Roman"/>
                <w:b/>
                <w:lang w:val="kk-KZ"/>
              </w:rPr>
              <w:t>Тригонометриялық функциялар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4F1B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425" w:type="dxa"/>
          </w:tcPr>
          <w:p w:rsidR="00575646" w:rsidRPr="00AE4F1B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4F1B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575646" w:rsidRPr="00AE4F1B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4F1B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AE4F1B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Т</w:t>
            </w:r>
            <w:r>
              <w:rPr>
                <w:rFonts w:ascii="Times New Roman" w:hAnsi="Times New Roman"/>
              </w:rPr>
              <w:t>ригонометрия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лық функциялар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</w:rPr>
              <w:t>дың қасиеттері мен графиктері. Тригонометриялық функциялардың графиктерін түрлендірулер көмегімен салу.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1)Тригонометриялық  функциялардың графиктерін салу  біліктілігін  жетілдіру үшін тригонометрия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лық функция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лар анықтама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ларын, қасиет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терін қолдану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rPr>
                <w:szCs w:val="24"/>
                <w:lang w:val="kk-KZ"/>
              </w:rPr>
            </w:pPr>
            <w:r w:rsidRPr="00AE4F1B">
              <w:rPr>
                <w:szCs w:val="24"/>
                <w:lang w:val="kk-KZ"/>
              </w:rPr>
              <w:t>1) Тригонометрия</w:t>
            </w:r>
            <w:r>
              <w:rPr>
                <w:szCs w:val="24"/>
                <w:lang w:val="kk-KZ"/>
              </w:rPr>
              <w:t xml:space="preserve"> </w:t>
            </w:r>
            <w:r w:rsidRPr="00AE4F1B">
              <w:rPr>
                <w:szCs w:val="24"/>
                <w:lang w:val="kk-KZ"/>
              </w:rPr>
              <w:t>лық функцияның қасиеттерін түсіндіреді;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szCs w:val="24"/>
                <w:lang w:val="kk-KZ"/>
              </w:rPr>
              <w:t>2) Тригонометрия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AE4F1B">
              <w:rPr>
                <w:rFonts w:ascii="Times New Roman" w:hAnsi="Times New Roman"/>
                <w:szCs w:val="24"/>
                <w:lang w:val="kk-KZ"/>
              </w:rPr>
              <w:t>лық функцияның графигін салады  және график бойынша берілген тригонометрия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AE4F1B">
              <w:rPr>
                <w:rFonts w:ascii="Times New Roman" w:hAnsi="Times New Roman"/>
                <w:szCs w:val="24"/>
                <w:lang w:val="kk-KZ"/>
              </w:rPr>
              <w:t>лық функцияның қасиеттерін сипаттайды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Арксинус, арккосинус, арктангенс, арккотангенс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AE4F1B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lang w:val="kk-KZ"/>
              </w:rPr>
              <w:t>2) Құрамында кері тригонометриялық функциялары бар өрнектердің мәнін табу үшін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 xml:space="preserve">арксинус, арккосинус, арктангенс,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арккотангенс анықтамаларын қолдану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rPr>
                <w:szCs w:val="24"/>
                <w:lang w:val="kk-KZ"/>
              </w:rPr>
            </w:pPr>
            <w:r w:rsidRPr="00790A64">
              <w:rPr>
                <w:szCs w:val="24"/>
                <w:lang w:val="kk-KZ"/>
              </w:rPr>
              <w:lastRenderedPageBreak/>
              <w:t>1) Арксинус, арккосинус, арктангенс, арккотангенс мәндерін анықтайды;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 xml:space="preserve">Кері тригонометриялық функциялар,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олардың қасиеттері мен графиктері. Құрамында арксинус, арккосинус, арктангенс, арккотангенсі бар  өрнектерді тепе-тең түрлендіру.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Кері тригонометриялық функциялары бар қарапайым теңдеулер.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Қарапайым тригонометриялық теңдеулер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ді және  тригонометриялық теңдеулер жүйесін шешу тәсіл</w:t>
            </w:r>
            <w:r>
              <w:rPr>
                <w:rFonts w:ascii="Times New Roman" w:hAnsi="Times New Roman"/>
                <w:lang w:val="kk-KZ"/>
              </w:rPr>
              <w:t>дерін (теңдеулерді көбейткіштер</w:t>
            </w:r>
            <w:r w:rsidRPr="003718EC">
              <w:rPr>
                <w:rFonts w:ascii="Times New Roman" w:hAnsi="Times New Roman"/>
                <w:lang w:val="kk-KZ"/>
              </w:rPr>
              <w:t xml:space="preserve"> жіктеу, квадрат теңдеуге келтіру, біртекті теңдеулерді шешу тәсілдерін) қолдану.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NESTableText"/>
            </w:pPr>
            <w:r w:rsidRPr="00790A64">
              <w:t>1) Қарапайым тригонометрия</w:t>
            </w:r>
            <w:r>
              <w:t xml:space="preserve"> </w:t>
            </w:r>
            <w:r w:rsidRPr="00790A64">
              <w:t>лық теңдеулердің түбірін табу формулаларын қолданады;</w:t>
            </w:r>
          </w:p>
          <w:p w:rsidR="00575646" w:rsidRPr="00636CFC" w:rsidRDefault="00575646" w:rsidP="001D4A3E">
            <w:pPr>
              <w:rPr>
                <w:sz w:val="24"/>
                <w:szCs w:val="24"/>
                <w:lang w:val="kk-KZ"/>
              </w:rPr>
            </w:pPr>
            <w:r w:rsidRPr="00790A64">
              <w:rPr>
                <w:szCs w:val="24"/>
                <w:lang w:val="kk-KZ"/>
              </w:rPr>
              <w:t>2) Тригонометрия</w:t>
            </w:r>
            <w:r>
              <w:rPr>
                <w:szCs w:val="24"/>
                <w:lang w:val="kk-KZ"/>
              </w:rPr>
              <w:t xml:space="preserve"> </w:t>
            </w:r>
            <w:r w:rsidRPr="00790A64">
              <w:rPr>
                <w:szCs w:val="24"/>
                <w:lang w:val="kk-KZ"/>
              </w:rPr>
              <w:t>лық теңдеулерді  шешу әдістерін ажыратады</w:t>
            </w:r>
            <w:r w:rsidRPr="00636CFC">
              <w:rPr>
                <w:sz w:val="24"/>
                <w:szCs w:val="24"/>
                <w:lang w:val="kk-KZ"/>
              </w:rPr>
              <w:t>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Қарапайым тригонометриялық теңдеулер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6.</w:t>
            </w:r>
            <w:r w:rsidRPr="003718EC">
              <w:rPr>
                <w:rFonts w:ascii="Times New Roman" w:hAnsi="Times New Roman"/>
              </w:rPr>
              <w:t xml:space="preserve"> Тригонометриялық теңдеулер және олардың жүйелерін шешу.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rPr>
                <w:szCs w:val="24"/>
                <w:lang w:val="kk-KZ"/>
              </w:rPr>
            </w:pPr>
            <w:r w:rsidRPr="00790A64">
              <w:rPr>
                <w:szCs w:val="24"/>
                <w:lang w:val="kk-KZ"/>
              </w:rPr>
              <w:t>1) Тригонометрия</w:t>
            </w:r>
            <w:r>
              <w:rPr>
                <w:szCs w:val="24"/>
                <w:lang w:val="kk-KZ"/>
              </w:rPr>
              <w:t xml:space="preserve"> </w:t>
            </w:r>
            <w:r w:rsidRPr="00790A64">
              <w:rPr>
                <w:szCs w:val="24"/>
                <w:lang w:val="kk-KZ"/>
              </w:rPr>
              <w:t>лық теңсіздіктерді шешімін түсіндіреді;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7.</w:t>
            </w:r>
            <w:r w:rsidRPr="003718EC">
              <w:rPr>
                <w:rFonts w:ascii="Times New Roman" w:hAnsi="Times New Roman"/>
              </w:rPr>
              <w:t xml:space="preserve"> Тригонометриялық теңсіздіктерді шешу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</w:t>
            </w:r>
            <w:r w:rsidRPr="003718EC">
              <w:rPr>
                <w:rFonts w:ascii="Times New Roman" w:hAnsi="Times New Roman"/>
              </w:rPr>
              <w:t>) Қарапайым тригонометриялық теңсіздіктерді шешу.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rPr>
                <w:lang w:val="kk-KZ"/>
              </w:rPr>
            </w:pPr>
            <w:r w:rsidRPr="00790A64">
              <w:rPr>
                <w:szCs w:val="24"/>
                <w:lang w:val="kk-KZ"/>
              </w:rPr>
              <w:t>1)  Қарапайым тригонометрия</w:t>
            </w:r>
            <w:r>
              <w:rPr>
                <w:szCs w:val="24"/>
                <w:lang w:val="kk-KZ"/>
              </w:rPr>
              <w:t xml:space="preserve"> </w:t>
            </w:r>
            <w:r w:rsidRPr="00790A64">
              <w:rPr>
                <w:szCs w:val="24"/>
                <w:lang w:val="kk-KZ"/>
              </w:rPr>
              <w:t>лық теңсіздіктер және теңсіздіктер жүйесі шешімдер жиынын координаталық жазықтықта бейнелейді.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</w:rPr>
              <w:t xml:space="preserve">3 бөлім. </w:t>
            </w:r>
            <w:r w:rsidRPr="00790A64">
              <w:rPr>
                <w:rFonts w:ascii="Times New Roman" w:hAnsi="Times New Roman"/>
                <w:b/>
                <w:lang w:val="kk-KZ"/>
              </w:rPr>
              <w:t>Көпмүшелер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425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Бірнеше айнымалысы бар көпмүшелер және олардың стандарт түрі. Біртекті және симметриялы көпмүшелер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Бір айнымалысы  және бірнеше айнымалысы бар көпмүшелерді ажырату, оны стандарт түрге келтіру, стандарт түрдегі көпмүшенің дәрежесін анықтау.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NESTableText"/>
            </w:pPr>
            <w:r w:rsidRPr="00790A64">
              <w:t>1) Көпмүшені стандарт түрге келтіреді;</w:t>
            </w:r>
          </w:p>
          <w:p w:rsidR="00575646" w:rsidRPr="00790A64" w:rsidRDefault="00575646" w:rsidP="001D4A3E">
            <w:pPr>
              <w:pStyle w:val="NESTableText"/>
            </w:pPr>
            <w:r w:rsidRPr="00790A64">
              <w:t>2) Көпмүшенің дәрежесін табады.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Бір айнымалысы бар көпмүшенің жалпы түрі. Көпмүшені көпмүшеге «бұрыштап» бөлу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Симметрия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лы және біртекті көпмүшелерді ажырату және Бір айнымалы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сы бар көпмүше</w:t>
            </w:r>
            <w:r>
              <w:rPr>
                <w:rFonts w:ascii="Times New Roman" w:hAnsi="Times New Roman"/>
                <w:lang w:val="kk-KZ"/>
              </w:rPr>
              <w:t>нің түбірлерін көбейткіштер</w:t>
            </w:r>
            <w:r w:rsidRPr="003718EC">
              <w:rPr>
                <w:rFonts w:ascii="Times New Roman" w:hAnsi="Times New Roman"/>
                <w:lang w:val="kk-KZ"/>
              </w:rPr>
              <w:t xml:space="preserve"> жіктеу әдісі арқылы табу.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790A64">
              <w:rPr>
                <w:sz w:val="24"/>
                <w:szCs w:val="24"/>
                <w:lang w:val="kk-KZ"/>
              </w:rPr>
              <w:t>1</w:t>
            </w:r>
            <w:r w:rsidRPr="00790A64">
              <w:rPr>
                <w:rFonts w:ascii="Times New Roman" w:hAnsi="Times New Roman"/>
                <w:szCs w:val="24"/>
                <w:lang w:val="kk-KZ"/>
              </w:rPr>
              <w:t>) Бір айнымалысы және бірнеше айнымалысы  бар көпмүшенің түбірлерін көбейткіштерге жіктеу әдісі арқылы табады.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>
              <w:rPr>
                <w:rFonts w:ascii="Times New Roman" w:hAnsi="Times New Roman"/>
              </w:rPr>
              <w:t xml:space="preserve"> Көбейткіштер</w:t>
            </w:r>
            <w:r w:rsidRPr="003718EC">
              <w:rPr>
                <w:rFonts w:ascii="Times New Roman" w:hAnsi="Times New Roman"/>
              </w:rPr>
              <w:t xml:space="preserve"> жіктеу әдісі арқылы бір айнымалысы бар көпмүше түбірлерін табу. Безу теоремасы. Горнер схемасы.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Безу теоремасын, анықталмаған коэффициент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тер әдісін, Горнер схемасын есептер шығаруда қолдану, көпмүшені көпмүшеге «бұрыштап» бөлуді орындау.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rPr>
                <w:szCs w:val="24"/>
                <w:lang w:val="kk-KZ"/>
              </w:rPr>
            </w:pPr>
            <w:r w:rsidRPr="00790A64">
              <w:rPr>
                <w:szCs w:val="24"/>
                <w:lang w:val="kk-KZ"/>
              </w:rPr>
              <w:t>1) Көпмүшені көпмүшеге бөлуді орындайды;</w:t>
            </w:r>
          </w:p>
          <w:p w:rsidR="00575646" w:rsidRPr="00790A64" w:rsidRDefault="00575646" w:rsidP="001D4A3E">
            <w:pPr>
              <w:rPr>
                <w:szCs w:val="24"/>
                <w:lang w:val="kk-KZ"/>
              </w:rPr>
            </w:pPr>
            <w:r w:rsidRPr="00790A64">
              <w:rPr>
                <w:szCs w:val="24"/>
                <w:lang w:val="kk-KZ"/>
              </w:rPr>
              <w:t xml:space="preserve">2) Есептер шығаруда  Безу теоремасын, Горнер схемасын қолдану дағдыларын жетілдіреді. 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Анықталмаған коэффициенттер әдісі. Бүтін коэффициентті көпмүшенің рационал түбірлері туралы теорема.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4) Жоғары дәрежелі теңдеулерді шешу  дағдылары  мен іскерліктерін  жетілдіру, Безу теоремасын қолданудың   түрлі жағдайларын  қарастыру.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Квадрат теңдеуге келтірілетін жоғары дәрежелі теңдеулер.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790A64" w:rsidRDefault="00575646" w:rsidP="001D4A3E">
            <w:pPr>
              <w:pStyle w:val="NESTableText"/>
            </w:pPr>
            <w:r w:rsidRPr="00790A64">
              <w:t>1) Жоғары дәрежелі теңдеулерді шешеді;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790A64">
              <w:rPr>
                <w:rFonts w:ascii="Times New Roman" w:hAnsi="Times New Roman"/>
                <w:szCs w:val="24"/>
                <w:lang w:val="kk-KZ"/>
              </w:rPr>
              <w:t xml:space="preserve">2) Көбейткіштер </w:t>
            </w:r>
            <w:r w:rsidRPr="00790A64">
              <w:rPr>
                <w:rFonts w:ascii="Times New Roman" w:hAnsi="Times New Roman"/>
                <w:szCs w:val="24"/>
                <w:lang w:val="kk-KZ"/>
              </w:rPr>
              <w:lastRenderedPageBreak/>
              <w:t>ге жіктеу, жаңа айнымалы енгізу әдістерін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 xml:space="preserve">Үшінші дәрежелі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көпмүшеге арналған жалпыланған Виет теоремасы.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lastRenderedPageBreak/>
              <w:t xml:space="preserve">5) Алгебралық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есептерді шешуде көпмүшенің түбірлері туралы тұжырымдарды  қолдана білу.</w:t>
            </w: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ru-RU"/>
              </w:rPr>
              <w:t>4 бөлім. Математикалық статистика және ықтималдықтар теориясы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425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90A64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575646" w:rsidRPr="00790A64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Комбинаторика элементтері және оларды оқиғалардың ықтималдықтарын табуда қолданылуы. Жуықтап есептеулер үшін Ньютон биномы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>1)</w:t>
            </w:r>
            <w:r w:rsidRPr="003718EC">
              <w:rPr>
                <w:rFonts w:ascii="Times New Roman" w:hAnsi="Times New Roman"/>
                <w:lang w:val="kk-KZ"/>
              </w:rPr>
              <w:t>«Алмастырулар», «орналастыру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 xml:space="preserve">лар», «терулер» ұғымдарын ажырату, </w:t>
            </w:r>
            <w:r w:rsidRPr="003718EC">
              <w:rPr>
                <w:rFonts w:ascii="Times New Roman" w:hAnsi="Times New Roman"/>
                <w:shd w:val="clear" w:color="auto" w:fill="FFFFFF"/>
                <w:lang w:val="kk-KZ"/>
              </w:rPr>
              <w:t>комбинаторика формулаларын  анықтау дағдыларын жетілдіру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42C83" w:rsidRDefault="00575646" w:rsidP="001D4A3E">
            <w:pPr>
              <w:pStyle w:val="NESTableText"/>
            </w:pPr>
            <w:r>
              <w:t>1) «Алмастыру лар», «орналастыру лар»</w:t>
            </w:r>
            <w:r w:rsidRPr="00742C83">
              <w:t xml:space="preserve"> </w:t>
            </w:r>
            <w:r>
              <w:t>,</w:t>
            </w:r>
            <w:r w:rsidRPr="00742C83">
              <w:t xml:space="preserve">«терулер» ұғымдарына мысалдар келтіреді; </w:t>
            </w:r>
          </w:p>
          <w:p w:rsidR="00575646" w:rsidRPr="00742C83" w:rsidDel="002D6420" w:rsidRDefault="00575646" w:rsidP="001D4A3E">
            <w:pPr>
              <w:pStyle w:val="NESTableText"/>
            </w:pPr>
            <w:r w:rsidRPr="00742C83">
              <w:t>2) Қайталанбай</w:t>
            </w:r>
            <w:r>
              <w:t xml:space="preserve"> </w:t>
            </w:r>
            <w:r w:rsidRPr="00742C83">
              <w:t>тын алмастыру</w:t>
            </w:r>
            <w:r>
              <w:t xml:space="preserve"> </w:t>
            </w:r>
            <w:r w:rsidRPr="00742C83">
              <w:t>лар, орналастыру</w:t>
            </w:r>
            <w:r>
              <w:t xml:space="preserve"> </w:t>
            </w:r>
            <w:r w:rsidRPr="00742C83">
              <w:t>лар және терулер</w:t>
            </w:r>
            <w:r>
              <w:t xml:space="preserve"> </w:t>
            </w:r>
            <w:r w:rsidRPr="00742C83">
              <w:t>ді есептеу үшін формулаларды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Оқиға ықтималдығы және оның қасиеттері. Шартты ықтималдық. Ықтималдықтарды қосу және көбейту ережелері.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Ықтималдық теориялары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ның тәуелділі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гін, ықтимал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дықтарды қосу және көбейту теоремаларын,  факториал, кездейсоқ шамалардың қатынастарын сипаттау.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42C83" w:rsidRDefault="00575646" w:rsidP="001D4A3E">
            <w:pPr>
              <w:spacing w:after="0"/>
              <w:rPr>
                <w:szCs w:val="24"/>
                <w:lang w:val="kk-KZ"/>
              </w:rPr>
            </w:pPr>
            <w:r w:rsidRPr="00742C83">
              <w:rPr>
                <w:szCs w:val="24"/>
                <w:lang w:val="kk-KZ"/>
              </w:rPr>
              <w:t>1) Комбинаторика формулаларын,</w:t>
            </w:r>
          </w:p>
          <w:p w:rsidR="00575646" w:rsidRPr="00742C83" w:rsidRDefault="00575646" w:rsidP="001D4A3E">
            <w:pPr>
              <w:shd w:val="clear" w:color="auto" w:fill="FFFFFF"/>
              <w:tabs>
                <w:tab w:val="left" w:pos="411"/>
              </w:tabs>
              <w:spacing w:after="0"/>
              <w:rPr>
                <w:szCs w:val="24"/>
                <w:lang w:val="kk-KZ"/>
              </w:rPr>
            </w:pPr>
            <w:r w:rsidRPr="00742C83">
              <w:rPr>
                <w:szCs w:val="24"/>
                <w:lang w:val="kk-KZ"/>
              </w:rPr>
              <w:t>Ньютон биномын қолданып, ықтималдықтарды табуға есептер шығарады;</w:t>
            </w:r>
          </w:p>
          <w:p w:rsidR="00575646" w:rsidRPr="00742C83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sz w:val="20"/>
                <w:lang w:val="kk-KZ"/>
              </w:rPr>
            </w:pPr>
            <w:r w:rsidRPr="00742C83">
              <w:rPr>
                <w:rFonts w:ascii="Times New Roman" w:hAnsi="Times New Roman"/>
                <w:szCs w:val="24"/>
                <w:lang w:val="kk-KZ"/>
              </w:rPr>
              <w:t>2) Ықтималдық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742C83">
              <w:rPr>
                <w:rFonts w:ascii="Times New Roman" w:hAnsi="Times New Roman"/>
                <w:szCs w:val="24"/>
                <w:lang w:val="kk-KZ"/>
              </w:rPr>
              <w:t>тар қасиеттерін қолданып, кездейсоқ оқиғалардың ықтималдығын есептейді.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Толық ықтималдық формуласы және Байес формуласы. </w:t>
            </w:r>
            <w:r w:rsidRPr="003718EC">
              <w:rPr>
                <w:rFonts w:ascii="Times New Roman" w:hAnsi="Times New Roman"/>
                <w:lang w:val="ru-RU"/>
              </w:rPr>
              <w:t>Бернулли формуласы</w:t>
            </w:r>
            <w:r w:rsidRPr="003718EC"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ru-RU"/>
              </w:rPr>
              <w:t xml:space="preserve">және оның салдарлары. </w:t>
            </w:r>
            <w:r w:rsidRPr="003718EC">
              <w:rPr>
                <w:rFonts w:ascii="Times New Roman" w:hAnsi="Times New Roman"/>
              </w:rPr>
              <w:t>Нақты құбылыстар мен процестердің ықтималдық моделдері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Кездейсоқ шамалар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Дискретті кездейсоқ шамалар. Үзіліссіз кездейсоқ шамалар. </w:t>
            </w:r>
            <w:r w:rsidRPr="003718EC">
              <w:rPr>
                <w:rFonts w:ascii="Times New Roman" w:hAnsi="Times New Roman"/>
              </w:rPr>
              <w:lastRenderedPageBreak/>
              <w:t>Дискертті кездейсоқ шаманың үлестірім заңы.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lastRenderedPageBreak/>
              <w:t xml:space="preserve">3) Дискретті және үзіліссіз кездейсоқ </w:t>
            </w:r>
            <w:proofErr w:type="gramStart"/>
            <w:r w:rsidRPr="003718EC">
              <w:rPr>
                <w:rFonts w:ascii="Times New Roman" w:hAnsi="Times New Roman"/>
              </w:rPr>
              <w:t>шамалар  ұғымын</w:t>
            </w:r>
            <w:proofErr w:type="gramEnd"/>
            <w:r w:rsidRPr="003718EC">
              <w:rPr>
                <w:rFonts w:ascii="Times New Roman" w:hAnsi="Times New Roman"/>
              </w:rPr>
              <w:t xml:space="preserve">  түсіну  және кейбір  дискретті кездейсоқ шамалардың үлестірім заңы </w:t>
            </w:r>
            <w:r w:rsidRPr="003718EC">
              <w:rPr>
                <w:rFonts w:ascii="Times New Roman" w:hAnsi="Times New Roman"/>
              </w:rPr>
              <w:lastRenderedPageBreak/>
              <w:t>кестесін құру.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42C83" w:rsidRDefault="00575646" w:rsidP="001D4A3E">
            <w:pPr>
              <w:pStyle w:val="NESTableText"/>
            </w:pPr>
            <w:r w:rsidRPr="00742C83">
              <w:lastRenderedPageBreak/>
              <w:t>1) Дискретті және үзіліссіз кездейсоқ шамаларды ажыратады;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Дискретті кездейсоқ шамалардың сандық сипаттамалары. Дискретті кездейсоқ шамалардың үлестірімінің түрлері. Үлкен сандар заңы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shd w:val="clear" w:color="auto" w:fill="FFFFFF"/>
                <w:lang w:val="kk-KZ"/>
              </w:rPr>
              <w:t>4)  Дискретті, үздіксіз кездейсоқ шама ұғымдарды тану және кейбір дискретті кездейсоқ шамалардың үлестірім заңы кестесін құру.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42C83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742C83">
              <w:rPr>
                <w:rFonts w:ascii="Times New Roman" w:hAnsi="Times New Roman"/>
                <w:szCs w:val="24"/>
                <w:lang w:val="ru-RU"/>
              </w:rPr>
              <w:t>1)</w:t>
            </w:r>
            <w:r w:rsidRPr="00742C83">
              <w:rPr>
                <w:rFonts w:ascii="Times New Roman" w:hAnsi="Times New Roman"/>
                <w:szCs w:val="24"/>
                <w:lang w:val="kk-KZ"/>
              </w:rPr>
              <w:t xml:space="preserve"> Бернулли формуласы мен оның салдарларын есептер шығаруда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ru-RU"/>
              </w:rPr>
            </w:pPr>
            <w:r w:rsidRPr="00DE523E">
              <w:rPr>
                <w:rFonts w:ascii="Times New Roman" w:hAnsi="Times New Roman"/>
                <w:b/>
              </w:rPr>
              <w:t>Тақырып 6.</w:t>
            </w:r>
            <w:r w:rsidRPr="003718EC">
              <w:rPr>
                <w:rFonts w:ascii="Times New Roman" w:hAnsi="Times New Roman"/>
              </w:rPr>
              <w:t xml:space="preserve"> Бас жиын және таңдама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</w:t>
            </w:r>
            <w:r w:rsidRPr="003718EC">
              <w:rPr>
                <w:rFonts w:ascii="Times New Roman" w:hAnsi="Times New Roman"/>
                <w:lang w:val="ru-RU"/>
              </w:rPr>
              <w:t>Дискретті және интервалды вариациялық қатарлар.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5) Жүйелі түрде іріктеу жолымен және көбейту ережелерін қолдану арқылы комбинаторлық есептерді шешу.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42C83" w:rsidRDefault="00575646" w:rsidP="001D4A3E">
            <w:pPr>
              <w:pStyle w:val="NESTableText"/>
            </w:pPr>
            <w:r w:rsidRPr="00742C83">
              <w:t>1) Дискретті кездейсоқ шаманың математикалық күтімін есептейді;</w:t>
            </w:r>
          </w:p>
          <w:p w:rsidR="00575646" w:rsidRPr="00742C83" w:rsidRDefault="00575646" w:rsidP="001D4A3E">
            <w:pPr>
              <w:rPr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2351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7.</w:t>
            </w:r>
            <w:r w:rsidRPr="003718EC">
              <w:rPr>
                <w:rFonts w:ascii="Times New Roman" w:hAnsi="Times New Roman"/>
              </w:rPr>
              <w:t xml:space="preserve"> Кездейсоқ шаманың сандық сипаттамаларын таңдамалар бойынша бағалау.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7) Таңдама бойынша кездейсоқ шамалардың сандық сипаттамаларын құру.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742C83" w:rsidRDefault="00575646" w:rsidP="001D4A3E">
            <w:pPr>
              <w:pStyle w:val="NESTableText"/>
            </w:pPr>
            <w:r w:rsidRPr="00742C83">
              <w:t xml:space="preserve">1) Дискретті кездейсоқ шаманың дисперсиясы мен орташа квадраттық (стандартты) ауытқуын есептейді. </w:t>
            </w:r>
          </w:p>
          <w:p w:rsidR="00575646" w:rsidRPr="00742C83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5 бөлім. Дәреже мен түбір. Дәрежелік функция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</w:t>
            </w:r>
            <w:proofErr w:type="gramStart"/>
            <w:r w:rsidRPr="003718EC">
              <w:rPr>
                <w:rFonts w:ascii="Times New Roman" w:hAnsi="Times New Roman"/>
              </w:rPr>
              <w:t>n-ші</w:t>
            </w:r>
            <w:proofErr w:type="gramEnd"/>
            <w:r w:rsidRPr="003718EC">
              <w:rPr>
                <w:rFonts w:ascii="Times New Roman" w:hAnsi="Times New Roman"/>
              </w:rPr>
              <w:t xml:space="preserve"> дәрежелі түбір</w:t>
            </w:r>
            <w:r w:rsidRPr="003718EC"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</w:rPr>
              <w:t>және оның  қасиеттері.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1)Дәрежелі түбір қасиеттерін  қолданып алгебралық өрнектерді түрлендіру.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 xml:space="preserve">2) Функциялардың графиктерін салу  біліктілігін  жетілдіру үшін дәрежелік функция  қасиеттерін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қолдану.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lastRenderedPageBreak/>
              <w:t>1) Дәреже көрсеткішіне тәуелді дәрежелік функция  графигін салады;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575646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Рационал көрсеткішті дәреже</w:t>
            </w:r>
            <w:r w:rsidRPr="003718EC">
              <w:rPr>
                <w:rFonts w:ascii="Times New Roman" w:hAnsi="Times New Roman"/>
                <w:lang w:val="kk-KZ"/>
              </w:rPr>
              <w:t xml:space="preserve">. </w:t>
            </w:r>
            <w:r w:rsidRPr="003718EC">
              <w:rPr>
                <w:rFonts w:ascii="Times New Roman" w:hAnsi="Times New Roman"/>
              </w:rPr>
              <w:t xml:space="preserve"> </w:t>
            </w:r>
            <w:proofErr w:type="gramStart"/>
            <w:r w:rsidRPr="003718EC">
              <w:rPr>
                <w:rFonts w:ascii="Times New Roman" w:hAnsi="Times New Roman"/>
              </w:rPr>
              <w:t>Рационал  көрсеткішті</w:t>
            </w:r>
            <w:proofErr w:type="gramEnd"/>
            <w:r w:rsidRPr="003718EC">
              <w:rPr>
                <w:rFonts w:ascii="Times New Roman" w:hAnsi="Times New Roman"/>
              </w:rPr>
              <w:t xml:space="preserve"> дәрежесі бар өрнектерді түрлендіру.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286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Иррационал өрнектерді түрлендіру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tabs>
                <w:tab w:val="left" w:pos="8931"/>
                <w:tab w:val="left" w:pos="9214"/>
              </w:tabs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t xml:space="preserve">1) Иррационал теңдеудің анықтамасын  қолданады және </w:t>
            </w:r>
          </w:p>
          <w:p w:rsidR="00575646" w:rsidRPr="00B15B77" w:rsidRDefault="00575646" w:rsidP="001D4A3E">
            <w:pPr>
              <w:tabs>
                <w:tab w:val="left" w:pos="8931"/>
                <w:tab w:val="left" w:pos="9214"/>
              </w:tabs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t>иррационал теңдеудің мүмкін мәндер жиынын табады;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Дәрежелік функция, оның қасиеттері мен графигі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29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ru-RU"/>
              </w:rPr>
            </w:pPr>
            <w:r w:rsidRPr="00DE523E">
              <w:rPr>
                <w:rFonts w:ascii="Times New Roman" w:hAnsi="Times New Roman"/>
                <w:b/>
                <w:lang w:val="ru-RU"/>
              </w:rPr>
              <w:t>Тақырып 5.</w:t>
            </w:r>
            <w:r w:rsidRPr="003718EC">
              <w:rPr>
                <w:rFonts w:ascii="Times New Roman" w:hAnsi="Times New Roman"/>
                <w:lang w:val="ru-RU"/>
              </w:rPr>
              <w:t xml:space="preserve"> Иррационал теңдеулер мен олардың жүйелері.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Теңдеулерді шешу тәсілдерін қолданып иррационал теңдеулер, теңдеулер жүйелері, теңсіздіктер, теңсіздіктер жүйелерін шешу  үшін  алгоритм дайындау.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tabs>
                <w:tab w:val="left" w:pos="8931"/>
                <w:tab w:val="left" w:pos="9214"/>
              </w:tabs>
              <w:spacing w:after="0"/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t xml:space="preserve">1) Иррационал теңдеудің анықтамасын  қолданады және </w:t>
            </w:r>
          </w:p>
          <w:p w:rsidR="00575646" w:rsidRPr="00B15B77" w:rsidRDefault="00575646" w:rsidP="001D4A3E">
            <w:pPr>
              <w:tabs>
                <w:tab w:val="left" w:pos="8931"/>
                <w:tab w:val="left" w:pos="9214"/>
              </w:tabs>
              <w:spacing w:after="0"/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t>иррационал теңдеудің мүмкін мәндер жиынын табады;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6.</w:t>
            </w:r>
            <w:r w:rsidRPr="003718EC">
              <w:rPr>
                <w:rFonts w:ascii="Times New Roman" w:hAnsi="Times New Roman"/>
              </w:rPr>
              <w:t xml:space="preserve"> Иррационал теңсіздіктер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6 бөлім. Көрсеткіштік және логарифмдік функциялар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16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bCs/>
                <w:lang w:eastAsia="en-GB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Көрсеткіштік функция, оның қасиеттері </w:t>
            </w:r>
            <w:proofErr w:type="gramStart"/>
            <w:r w:rsidRPr="003718EC">
              <w:rPr>
                <w:rFonts w:ascii="Times New Roman" w:hAnsi="Times New Roman"/>
              </w:rPr>
              <w:t>және  графигі</w:t>
            </w:r>
            <w:proofErr w:type="gramEnd"/>
            <w:r w:rsidRPr="003718E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График бойынша көрсеткіштік функцияның негізіне қатысты қасиеттерін сипаттау және  график салу дағдысын жетілдіру.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tabs>
                <w:tab w:val="left" w:pos="1748"/>
              </w:tabs>
              <w:ind w:left="-47"/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t>1) Көрсеткіштік функция нықтама</w:t>
            </w:r>
            <w:r>
              <w:rPr>
                <w:szCs w:val="24"/>
                <w:lang w:val="kk-KZ"/>
              </w:rPr>
              <w:t xml:space="preserve"> </w:t>
            </w:r>
            <w:r w:rsidRPr="00B15B77">
              <w:rPr>
                <w:szCs w:val="24"/>
                <w:lang w:val="kk-KZ"/>
              </w:rPr>
              <w:t>сын түсінеді  және оның графигін салады;</w:t>
            </w:r>
          </w:p>
          <w:p w:rsidR="00575646" w:rsidRPr="00B15B77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  <w:r w:rsidRPr="00B15B77">
              <w:rPr>
                <w:rFonts w:ascii="Times New Roman" w:hAnsi="Times New Roman"/>
                <w:szCs w:val="24"/>
                <w:lang w:val="kk-KZ"/>
              </w:rPr>
              <w:t>2) Негізге байланысты көрсеткіштік функциясының қасиеттерін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Көрсеткіштік </w:t>
            </w:r>
            <w:r w:rsidRPr="003718EC">
              <w:rPr>
                <w:rFonts w:ascii="Times New Roman" w:hAnsi="Times New Roman"/>
              </w:rPr>
              <w:lastRenderedPageBreak/>
              <w:t>теңдеулер және олардың жүйелері.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lastRenderedPageBreak/>
              <w:t xml:space="preserve">2) Көрсеткіштік теңдеу, теңдеулер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жүйесі, теңсіздіктерді шешу тәсілдерін меңгеру.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ind w:left="-47" w:right="-47"/>
              <w:rPr>
                <w:szCs w:val="24"/>
                <w:lang w:val="kk-KZ"/>
              </w:rPr>
            </w:pPr>
            <w:r w:rsidRPr="00B15B77">
              <w:rPr>
                <w:szCs w:val="24"/>
                <w:lang w:val="kk-KZ"/>
              </w:rPr>
              <w:lastRenderedPageBreak/>
              <w:t xml:space="preserve">1) Көрсеткіштік теңдеулер мен </w:t>
            </w:r>
            <w:r w:rsidRPr="00B15B77">
              <w:rPr>
                <w:szCs w:val="24"/>
                <w:lang w:val="kk-KZ"/>
              </w:rPr>
              <w:lastRenderedPageBreak/>
              <w:t>теңсіздіктерді шешу алгоритмін   қолданады;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</w:t>
            </w:r>
            <w:proofErr w:type="gramStart"/>
            <w:r w:rsidRPr="003718EC">
              <w:rPr>
                <w:rFonts w:ascii="Times New Roman" w:hAnsi="Times New Roman"/>
              </w:rPr>
              <w:t xml:space="preserve">Көрсеткіштік </w:t>
            </w:r>
            <w:r w:rsidRPr="003718EC"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</w:rPr>
              <w:t>теңсіздіктер</w:t>
            </w:r>
            <w:proofErr w:type="gramEnd"/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Сан </w:t>
            </w:r>
            <w:proofErr w:type="gramStart"/>
            <w:r w:rsidRPr="003718EC">
              <w:rPr>
                <w:rFonts w:ascii="Times New Roman" w:hAnsi="Times New Roman"/>
              </w:rPr>
              <w:t>логарифмі  және</w:t>
            </w:r>
            <w:proofErr w:type="gramEnd"/>
            <w:r w:rsidRPr="003718EC">
              <w:rPr>
                <w:rFonts w:ascii="Times New Roman" w:hAnsi="Times New Roman"/>
              </w:rPr>
              <w:t xml:space="preserve"> оның қасиеттері.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Қажетті алмастырулар мен түрлендіру лерді қолданып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логарифмдік өрнектердің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мәнін табу.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spacing w:after="0"/>
              <w:ind w:left="-47" w:right="-47"/>
              <w:rPr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>1) Сан логарифмін, ондық және натурал логарифмдерді анықтайды.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711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Логарифмдік функция, оның қасиеттері </w:t>
            </w:r>
            <w:proofErr w:type="gramStart"/>
            <w:r w:rsidRPr="003718EC">
              <w:rPr>
                <w:rFonts w:ascii="Times New Roman" w:hAnsi="Times New Roman"/>
              </w:rPr>
              <w:t>және  графигі</w:t>
            </w:r>
            <w:proofErr w:type="gramEnd"/>
            <w:r w:rsidRPr="003718E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4) График бойынша логарифмдік функцияның  негізіне қатысты қасиеттерін сипаттау.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tabs>
                <w:tab w:val="left" w:pos="1748"/>
              </w:tabs>
              <w:ind w:left="-47"/>
              <w:rPr>
                <w:sz w:val="24"/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>1) Логарифмдік функцияның анықтамасын береді және қасиеттерін сипаттайды;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6.</w:t>
            </w:r>
            <w:r w:rsidRPr="003718EC">
              <w:rPr>
                <w:rFonts w:ascii="Times New Roman" w:hAnsi="Times New Roman"/>
              </w:rPr>
              <w:t xml:space="preserve"> Логарифмдік теңдеулер және олардың жүйелері.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5) Логарифмдік  теңдеу, теңдеулер жүйесі, теңсіздіктерді шешу тәсілдерін қолданып практикалық  есептерді шешу.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spacing w:after="0"/>
              <w:rPr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 xml:space="preserve">Логарифмдік теңдеулерді шешу тәсілдерін қолданып </w:t>
            </w:r>
          </w:p>
          <w:p w:rsidR="00575646" w:rsidRPr="00842F6D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sz w:val="20"/>
                <w:lang w:val="kk-KZ"/>
              </w:rPr>
            </w:pPr>
            <w:r w:rsidRPr="00842F6D">
              <w:rPr>
                <w:rFonts w:ascii="Times New Roman" w:hAnsi="Times New Roman"/>
                <w:szCs w:val="24"/>
                <w:lang w:val="kk-KZ"/>
              </w:rPr>
              <w:t>теңдеулер мен теңсіздіктерді шешеді.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7.</w:t>
            </w:r>
            <w:r w:rsidRPr="003718EC">
              <w:rPr>
                <w:rFonts w:ascii="Times New Roman" w:hAnsi="Times New Roman"/>
              </w:rPr>
              <w:t xml:space="preserve"> Логарифмдік теңсіздікте</w:t>
            </w:r>
            <w:r w:rsidRPr="003718EC">
              <w:rPr>
                <w:rFonts w:ascii="Times New Roman" w:hAnsi="Times New Roman"/>
                <w:lang w:val="kk-KZ"/>
              </w:rPr>
              <w:t>р.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Логарифмдік теңсіздіктер және олардың жүйелері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ІІ семестр</w:t>
            </w:r>
          </w:p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7 бөлім. Функцияның  шегі  және үзіліссіздігі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Функцияның нүктедегі және шексіздіктегі шегі. Сандар тізбегінің шегі.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 xml:space="preserve">1) Функцияның нүктедегі шегінің   және шексіздіктегі шегінің мәнін есептеу және практикада туындаған есептерді шешу үшін функцияның үзіліссіздігін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дәлелдеу.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lastRenderedPageBreak/>
              <w:t xml:space="preserve">1) Функцияның нүктедегі шегінің   және шексіздіктегі шегінің анықтамасын түсіндіреді;  </w:t>
            </w:r>
          </w:p>
          <w:p w:rsidR="00575646" w:rsidRPr="00636CFC" w:rsidRDefault="00575646" w:rsidP="001D4A3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>2) Функция үзіліссіздігін анықтайды</w:t>
            </w:r>
            <w:r w:rsidRPr="00636CFC">
              <w:rPr>
                <w:sz w:val="24"/>
                <w:szCs w:val="24"/>
                <w:lang w:val="kk-KZ"/>
              </w:rPr>
              <w:t>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065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Бірінші тамаша шек.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Бірінші тамаша шекті есептеу формуласын 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pStyle w:val="NESTableText"/>
              <w:rPr>
                <w:rFonts w:eastAsia="Calibri"/>
              </w:rPr>
            </w:pPr>
            <w:r w:rsidRPr="00636CFC">
              <w:rPr>
                <w:rFonts w:eastAsia="Calibri"/>
                <w:sz w:val="24"/>
              </w:rPr>
              <w:t>1</w:t>
            </w:r>
            <w:r w:rsidRPr="00842F6D">
              <w:rPr>
                <w:rFonts w:eastAsia="Calibri"/>
              </w:rPr>
              <w:t>)</w:t>
            </w:r>
            <w:r w:rsidRPr="00842F6D">
              <w:t xml:space="preserve"> Бірінші тамаша шекті ажыратады;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842F6D">
              <w:rPr>
                <w:rFonts w:ascii="Times New Roman" w:hAnsi="Times New Roman"/>
                <w:szCs w:val="24"/>
                <w:lang w:val="kk-KZ"/>
              </w:rPr>
              <w:t>2) Функцияның шектерін табады.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</w:rPr>
              <w:t>4</w:t>
            </w:r>
            <w:r w:rsidRPr="003718E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3.</w:t>
            </w:r>
            <w:r w:rsidRPr="003718EC">
              <w:rPr>
                <w:rFonts w:ascii="Times New Roman" w:hAnsi="Times New Roman"/>
                <w:lang w:val="kk-KZ"/>
              </w:rPr>
              <w:t xml:space="preserve"> Функцияның  нүктедегі және жиындағы үзіліссіздігі. </w:t>
            </w:r>
            <w:r w:rsidRPr="003718EC">
              <w:rPr>
                <w:rFonts w:ascii="Times New Roman" w:hAnsi="Times New Roman"/>
              </w:rPr>
              <w:t>Функция графигінің асимптоталары.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proofErr w:type="gramStart"/>
            <w:r w:rsidRPr="003718EC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</w:rPr>
              <w:t>нықталмаған</w:t>
            </w:r>
            <w:proofErr w:type="gramEnd"/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</w:rPr>
              <w:t>дықты ашу үшін  әр түрлі  тәсілдерді қолданып, шектің мәнін табу.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842F6D">
              <w:rPr>
                <w:rFonts w:ascii="Times New Roman" w:hAnsi="Times New Roman"/>
                <w:szCs w:val="24"/>
                <w:lang w:val="kk-KZ"/>
              </w:rPr>
              <w:t>Анықталмаған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842F6D">
              <w:rPr>
                <w:rFonts w:ascii="Times New Roman" w:hAnsi="Times New Roman"/>
                <w:szCs w:val="24"/>
                <w:lang w:val="kk-KZ"/>
              </w:rPr>
              <w:t>дықты ашу тәсілдерін қолданып, шектің мәнін табады.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67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8 бөлім.  Туынды және оның қолданылуы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18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42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Туындының анықтамасы</w:t>
            </w:r>
            <w:r w:rsidRPr="003718EC">
              <w:rPr>
                <w:rFonts w:ascii="Times New Roman" w:hAnsi="Times New Roman"/>
                <w:lang w:val="kk-KZ"/>
              </w:rPr>
              <w:t>. Туындыны табу ережелері. Нақты көрсеткішті дәрежелік функцияның туындысы.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lang w:val="kk-KZ"/>
              </w:rPr>
              <w:t>1) Функцияның туындысын есептеу үшін  функцияның туындысы ұғымын және туынды табу кестесін қолдану.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spacing w:after="0"/>
              <w:ind w:left="-47" w:right="-47"/>
              <w:rPr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>1)  Анықтамасы бойынша функцияның туындысын табады;</w:t>
            </w:r>
          </w:p>
          <w:p w:rsidR="00575646" w:rsidRPr="003718EC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  <w:r w:rsidRPr="00842F6D">
              <w:rPr>
                <w:rFonts w:ascii="Times New Roman" w:hAnsi="Times New Roman"/>
                <w:szCs w:val="24"/>
                <w:lang w:val="kk-KZ"/>
              </w:rPr>
              <w:t>2) Дифференциал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 w:rsidRPr="00842F6D">
              <w:rPr>
                <w:rFonts w:ascii="Times New Roman" w:hAnsi="Times New Roman"/>
                <w:szCs w:val="24"/>
                <w:lang w:val="kk-KZ"/>
              </w:rPr>
              <w:t>дау ережелерін  қолданып, туындыны есептейді.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96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</w:rPr>
              <w:t>4</w:t>
            </w:r>
            <w:r w:rsidRPr="003718E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2.</w:t>
            </w:r>
            <w:r w:rsidRPr="003718EC">
              <w:rPr>
                <w:rFonts w:ascii="Times New Roman" w:hAnsi="Times New Roman"/>
                <w:lang w:val="kk-KZ"/>
              </w:rPr>
              <w:t xml:space="preserve"> Туындының физикалық және геометриялық мағынасы. </w:t>
            </w:r>
            <w:r w:rsidRPr="003718EC">
              <w:rPr>
                <w:rFonts w:ascii="Times New Roman" w:hAnsi="Times New Roman"/>
              </w:rPr>
              <w:t>Функция дифференциалы ұғымы.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ru-RU"/>
              </w:rPr>
            </w:pPr>
            <w:r w:rsidRPr="003718EC">
              <w:rPr>
                <w:rFonts w:ascii="Times New Roman" w:hAnsi="Times New Roman"/>
                <w:lang w:val="ru-RU"/>
              </w:rPr>
              <w:t xml:space="preserve">2) Функцияның туындысын табуда дифференциалдау </w:t>
            </w:r>
            <w:proofErr w:type="gramStart"/>
            <w:r w:rsidRPr="003718EC">
              <w:rPr>
                <w:rFonts w:ascii="Times New Roman" w:hAnsi="Times New Roman"/>
                <w:lang w:val="ru-RU"/>
              </w:rPr>
              <w:t>ережелерін  қолдану</w:t>
            </w:r>
            <w:proofErr w:type="gramEnd"/>
            <w:r w:rsidRPr="003718E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>1) Туындының физикалық  және геометриялық мағынасына сүйене отырып, есептер шығарады;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</w:rPr>
              <w:t>4</w:t>
            </w:r>
            <w:r w:rsidRPr="003718E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3.</w:t>
            </w:r>
            <w:r w:rsidRPr="003718EC">
              <w:rPr>
                <w:rFonts w:ascii="Times New Roman" w:hAnsi="Times New Roman"/>
                <w:lang w:val="kk-KZ"/>
              </w:rPr>
              <w:t xml:space="preserve"> Функция графигіне    жүргізілген жанаманың теңдеуі.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lang w:val="kk-KZ"/>
              </w:rPr>
              <w:t>3) Қолданбалы есептер шығаруда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туындының физикалық  және геометриялық  мағынасын түсіну.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794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Тригонометриялық функциялардың туындылары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4) Өрнектерді түрлендіруде элементар функциялар дың  және күрделі функцияның туындыларын табу формулаларын  қолдану.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ind w:left="-47" w:right="-47"/>
              <w:rPr>
                <w:lang w:val="kk-KZ"/>
              </w:rPr>
            </w:pPr>
            <w:r w:rsidRPr="00842F6D">
              <w:rPr>
                <w:szCs w:val="24"/>
                <w:lang w:val="kk-KZ"/>
              </w:rPr>
              <w:t>1) Тригонометрия</w:t>
            </w:r>
            <w:r>
              <w:rPr>
                <w:szCs w:val="24"/>
                <w:lang w:val="kk-KZ"/>
              </w:rPr>
              <w:t xml:space="preserve"> </w:t>
            </w:r>
            <w:r w:rsidRPr="00842F6D">
              <w:rPr>
                <w:szCs w:val="24"/>
                <w:lang w:val="kk-KZ"/>
              </w:rPr>
              <w:t>лық,  көрсеткіштік және логарифмдік  функциялардың туындыларын есептейді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584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46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Күрделі функцияның және </w:t>
            </w:r>
            <w:r w:rsidRPr="003718EC">
              <w:rPr>
                <w:rFonts w:ascii="Times New Roman" w:hAnsi="Times New Roman"/>
                <w:lang w:val="kk-KZ"/>
              </w:rPr>
              <w:t>кері тригонометриялық функциялардың туындысы.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842F6D" w:rsidRDefault="00575646" w:rsidP="001D4A3E">
            <w:pPr>
              <w:rPr>
                <w:sz w:val="24"/>
                <w:szCs w:val="24"/>
                <w:lang w:val="kk-KZ"/>
              </w:rPr>
            </w:pPr>
            <w:r w:rsidRPr="00842F6D">
              <w:rPr>
                <w:szCs w:val="24"/>
                <w:lang w:val="kk-KZ"/>
              </w:rPr>
              <w:t>1) Күрделі функцияны анықтайды және оның туындысын  табады;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27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47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6.</w:t>
            </w:r>
            <w:r w:rsidRPr="003718EC">
              <w:rPr>
                <w:rFonts w:ascii="Times New Roman" w:hAnsi="Times New Roman"/>
              </w:rPr>
              <w:t xml:space="preserve"> </w:t>
            </w:r>
            <w:proofErr w:type="gramStart"/>
            <w:r w:rsidRPr="003718EC">
              <w:rPr>
                <w:rFonts w:ascii="Times New Roman" w:hAnsi="Times New Roman"/>
              </w:rPr>
              <w:t>Көрсеткіштік  және</w:t>
            </w:r>
            <w:proofErr w:type="gramEnd"/>
            <w:r w:rsidRPr="003718EC">
              <w:rPr>
                <w:rFonts w:ascii="Times New Roman" w:hAnsi="Times New Roman"/>
              </w:rPr>
              <w:t xml:space="preserve"> логарифмдік  функцияның туындысы.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664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48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7.</w:t>
            </w:r>
            <w:r w:rsidRPr="003718EC">
              <w:rPr>
                <w:rFonts w:ascii="Times New Roman" w:hAnsi="Times New Roman"/>
              </w:rPr>
              <w:t xml:space="preserve"> Екінші ретті туынды және оның физикалық мағынасы.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 xml:space="preserve">5) </w:t>
            </w:r>
            <w:proofErr w:type="gramStart"/>
            <w:r w:rsidRPr="003718EC">
              <w:rPr>
                <w:rFonts w:ascii="Times New Roman" w:hAnsi="Times New Roman"/>
              </w:rPr>
              <w:t>Функцияның  бірсарындылы</w:t>
            </w:r>
            <w:proofErr w:type="gramEnd"/>
            <w:r w:rsidRPr="003718EC">
              <w:rPr>
                <w:rFonts w:ascii="Times New Roman" w:hAnsi="Times New Roman"/>
              </w:rPr>
              <w:t xml:space="preserve"> ғын  (аралықта өсуінің (кемуінің) қажетті және жеткілікті шартын) зерттеу.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2B75B6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2B75B6">
              <w:rPr>
                <w:szCs w:val="24"/>
                <w:lang w:val="kk-KZ"/>
              </w:rPr>
              <w:t>1) Функцияның аралықта өсуінің (кемуінің) қажетті және жеткілікті шартын қолданады;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2B75B6">
              <w:rPr>
                <w:rFonts w:ascii="Times New Roman" w:hAnsi="Times New Roman"/>
                <w:szCs w:val="24"/>
                <w:lang w:val="kk-KZ"/>
              </w:rPr>
              <w:t>2) Туындының көмегімен функция қасиеттерін зерттейді және  және оның графигін салады.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8.</w:t>
            </w:r>
            <w:r w:rsidRPr="003718EC">
              <w:rPr>
                <w:rFonts w:ascii="Times New Roman" w:hAnsi="Times New Roman"/>
                <w:lang w:val="kk-KZ"/>
              </w:rPr>
              <w:t xml:space="preserve"> Функцияның өсу және кему белгілері. Функцияның кризистік нүктелері мен экстремумдары. Функция графигінің  дөңестігі мен ойыстығы. Иілу нүктелері.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302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Функция графигінің  дөңестігі мен ойыстығы. Иілу нүктелері.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lastRenderedPageBreak/>
              <w:t>51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9.</w:t>
            </w:r>
            <w:r w:rsidRPr="003718EC">
              <w:rPr>
                <w:rFonts w:ascii="Times New Roman" w:hAnsi="Times New Roman"/>
                <w:lang w:val="kk-KZ"/>
              </w:rPr>
              <w:t xml:space="preserve"> Туындының көмегімен функцияны зерттеу және оның графигін салу.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lang w:val="kk-KZ"/>
              </w:rPr>
              <w:t>6)  Қолданбалы есептер шығаруда  функцияның кесіндідегі ең үлкен және ең кіші мәндерін табу алгоритмін пайдалану;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pStyle w:val="aa"/>
              <w:tabs>
                <w:tab w:val="left" w:pos="1748"/>
              </w:tabs>
              <w:ind w:left="-47" w:firstLine="0"/>
              <w:jc w:val="left"/>
              <w:rPr>
                <w:rFonts w:ascii="Times New Roman" w:hAnsi="Times New Roman"/>
                <w:lang w:val="kk-KZ"/>
              </w:rPr>
            </w:pPr>
            <w:r w:rsidRPr="002B75B6">
              <w:rPr>
                <w:rFonts w:ascii="Times New Roman" w:hAnsi="Times New Roman"/>
                <w:sz w:val="24"/>
                <w:szCs w:val="24"/>
                <w:lang w:val="kk-KZ"/>
              </w:rPr>
              <w:t>1) Функцияның ең үлкен және ең кіші мәндерін табуға қатысты қолданбалы есептерді шығарады.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26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10.</w:t>
            </w:r>
            <w:r w:rsidRPr="003718EC">
              <w:rPr>
                <w:rFonts w:ascii="Times New Roman" w:hAnsi="Times New Roman"/>
                <w:lang w:val="kk-KZ"/>
              </w:rPr>
              <w:t xml:space="preserve"> Функцияның кесіндідегі ең үлкен және ең кіші мәндері.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ru-RU"/>
              </w:rPr>
              <w:t>9 бөлім.  Алғашқы функция және интеграл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53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Алғашқы функция және анықталмаған интеграл. Анықталмаған интеграл қасиеттері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Алғашқы функция және анықталмаған интеграл табу дағдыларын қалыптастыру.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tabs>
                <w:tab w:val="left" w:pos="1748"/>
              </w:tabs>
              <w:ind w:left="-47"/>
              <w:rPr>
                <w:sz w:val="24"/>
                <w:szCs w:val="24"/>
                <w:lang w:val="kk-KZ"/>
              </w:rPr>
            </w:pPr>
            <w:r w:rsidRPr="00636CFC">
              <w:rPr>
                <w:sz w:val="24"/>
                <w:szCs w:val="24"/>
                <w:lang w:val="kk-KZ"/>
              </w:rPr>
              <w:t>1</w:t>
            </w:r>
            <w:r w:rsidRPr="002B75B6">
              <w:rPr>
                <w:szCs w:val="24"/>
                <w:lang w:val="kk-KZ"/>
              </w:rPr>
              <w:t>) Алғашқы функция және анықталмаған интеграл ұғымын түсінеді;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519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54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Нақты көрсеткішті дәрежелік және көрсеткіштік </w:t>
            </w:r>
            <w:proofErr w:type="gramStart"/>
            <w:r w:rsidRPr="003718EC">
              <w:rPr>
                <w:rFonts w:ascii="Times New Roman" w:hAnsi="Times New Roman"/>
              </w:rPr>
              <w:t>функциялардың  интегралы</w:t>
            </w:r>
            <w:proofErr w:type="gramEnd"/>
            <w:r w:rsidRPr="003718E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Анықталмаған интеграл қасиеттерін және формулаларын есептер шығаруда  қолдану және нақты көрсеткішті дәрежелік функцияның  және  көрсеткіштік функцияның интегралын табу формулаларын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2B75B6">
              <w:rPr>
                <w:szCs w:val="24"/>
                <w:lang w:val="kk-KZ"/>
              </w:rPr>
              <w:t xml:space="preserve">1) Анықталмаған интеграл қасиеттерін және формулаларын  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2B75B6">
              <w:rPr>
                <w:rFonts w:ascii="Times New Roman" w:hAnsi="Times New Roman"/>
                <w:szCs w:val="24"/>
                <w:lang w:val="kk-KZ"/>
              </w:rPr>
              <w:t>есептер шығаруда 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Қисықсызықты трапеция және оның ауданы. Анықталған интеграл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Анықталған интегралды және берілген сызықтармен шектелген жазық фигураның ауданын есептеу және айналу денесінің көлемін есептеу үшін анықталған интеграл формуласын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ind w:left="-47" w:right="-47"/>
              <w:rPr>
                <w:szCs w:val="24"/>
                <w:lang w:val="kk-KZ"/>
              </w:rPr>
            </w:pPr>
            <w:r w:rsidRPr="002B75B6">
              <w:rPr>
                <w:szCs w:val="24"/>
                <w:lang w:val="kk-KZ"/>
              </w:rPr>
              <w:t>1) Қисықсызықты трапецияның ауданын табу үшін Ньютон-Лейбниц формуласын қолданады;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56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Анықталған интегралдың геометриялық </w:t>
            </w:r>
            <w:r w:rsidRPr="003718EC">
              <w:rPr>
                <w:rFonts w:ascii="Times New Roman" w:hAnsi="Times New Roman"/>
              </w:rPr>
              <w:lastRenderedPageBreak/>
              <w:t>және физикалық есептерді шығаруда қолданылуы.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spacing w:after="0" w:line="240" w:lineRule="auto"/>
              <w:ind w:left="-47" w:right="-47"/>
              <w:rPr>
                <w:szCs w:val="24"/>
                <w:lang w:val="kk-KZ"/>
              </w:rPr>
            </w:pPr>
            <w:r w:rsidRPr="002B75B6">
              <w:rPr>
                <w:szCs w:val="24"/>
                <w:lang w:val="kk-KZ"/>
              </w:rPr>
              <w:t xml:space="preserve">1) Берілген сызықтармен шектелген </w:t>
            </w:r>
            <w:r w:rsidRPr="002B75B6">
              <w:rPr>
                <w:szCs w:val="24"/>
                <w:lang w:val="kk-KZ"/>
              </w:rPr>
              <w:lastRenderedPageBreak/>
              <w:t>жазық фигураның ауданын  есептейді;</w:t>
            </w:r>
          </w:p>
          <w:p w:rsidR="00575646" w:rsidRPr="003718EC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  <w:r w:rsidRPr="002B75B6">
              <w:rPr>
                <w:rFonts w:ascii="Times New Roman" w:hAnsi="Times New Roman"/>
                <w:szCs w:val="24"/>
                <w:lang w:val="kk-KZ"/>
              </w:rPr>
              <w:t>1) Алгоритм бойынша айналу денесінің көлемін есептейді.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ru-RU"/>
              </w:rPr>
              <w:t>Алғашқы функция және интеграл</w:t>
            </w:r>
            <w:r w:rsidRPr="003718EC">
              <w:rPr>
                <w:rFonts w:ascii="Times New Roman" w:hAnsi="Times New Roman"/>
                <w:lang w:val="kk-KZ"/>
              </w:rPr>
              <w:t xml:space="preserve"> тақырыбына есептер шығару.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Style w:val="a8"/>
                <w:rFonts w:ascii="Times New Roman" w:hAnsi="Times New Roman"/>
                <w:b/>
                <w:bCs/>
                <w:i w:val="0"/>
                <w:iCs w:val="0"/>
                <w:shd w:val="clear" w:color="auto" w:fill="FFFFFF"/>
                <w:lang w:val="kk-KZ"/>
              </w:rPr>
            </w:pPr>
            <w:r w:rsidRPr="00B15B77">
              <w:rPr>
                <w:rStyle w:val="a8"/>
                <w:rFonts w:ascii="Times New Roman" w:eastAsia="Calibri" w:hAnsi="Times New Roman"/>
                <w:b/>
                <w:bCs/>
                <w:shd w:val="clear" w:color="auto" w:fill="FFFFFF"/>
              </w:rPr>
              <w:t xml:space="preserve">10 бөлім. </w:t>
            </w:r>
            <w:r w:rsidRPr="00B15B77">
              <w:rPr>
                <w:rStyle w:val="a8"/>
                <w:rFonts w:ascii="Times New Roman" w:eastAsia="Calibri" w:hAnsi="Times New Roman"/>
                <w:b/>
                <w:bCs/>
                <w:shd w:val="clear" w:color="auto" w:fill="FFFFFF"/>
                <w:lang w:val="kk-KZ"/>
              </w:rPr>
              <w:t>Комплекс сандар</w:t>
            </w:r>
          </w:p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ru-RU"/>
              </w:rPr>
              <w:t>Тақырып 1.</w:t>
            </w:r>
            <w:r w:rsidRPr="003718EC">
              <w:rPr>
                <w:rFonts w:ascii="Times New Roman" w:hAnsi="Times New Roman"/>
                <w:lang w:val="ru-RU"/>
              </w:rPr>
              <w:t xml:space="preserve"> </w:t>
            </w:r>
            <w:r w:rsidRPr="003718EC">
              <w:rPr>
                <w:rStyle w:val="a8"/>
                <w:rFonts w:ascii="Times New Roman" w:eastAsia="Calibri" w:hAnsi="Times New Roman"/>
                <w:bCs/>
                <w:shd w:val="clear" w:color="auto" w:fill="FFFFFF"/>
                <w:lang w:val="kk-KZ"/>
              </w:rPr>
              <w:t>Жорамал сандар. Комплекс санның анықтамасы.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ru-RU"/>
              </w:rPr>
              <w:t>1) Комплекс сандар жиыны ұғымын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spacing w:line="240" w:lineRule="auto"/>
              <w:rPr>
                <w:rFonts w:eastAsia="Calibri"/>
                <w:szCs w:val="24"/>
              </w:rPr>
            </w:pPr>
            <w:r w:rsidRPr="002B75B6">
              <w:rPr>
                <w:rFonts w:eastAsia="Calibri"/>
                <w:szCs w:val="24"/>
              </w:rPr>
              <w:t xml:space="preserve">1) </w:t>
            </w:r>
            <w:r w:rsidRPr="002B75B6">
              <w:rPr>
                <w:szCs w:val="24"/>
              </w:rPr>
              <w:t xml:space="preserve">Комплекс </w:t>
            </w:r>
            <w:proofErr w:type="gramStart"/>
            <w:r w:rsidRPr="002B75B6">
              <w:rPr>
                <w:szCs w:val="24"/>
              </w:rPr>
              <w:t>сан  және</w:t>
            </w:r>
            <w:proofErr w:type="gramEnd"/>
            <w:r w:rsidRPr="002B75B6">
              <w:rPr>
                <w:szCs w:val="24"/>
              </w:rPr>
              <w:t xml:space="preserve"> оның модулін анықтайды;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2.</w:t>
            </w:r>
            <w:r w:rsidRPr="003718EC">
              <w:rPr>
                <w:rFonts w:ascii="Times New Roman" w:hAnsi="Times New Roman"/>
                <w:lang w:val="kk-KZ"/>
              </w:rPr>
              <w:t xml:space="preserve"> Алгебралық түрдегі комплекс сандарға амалдар қолдану.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ru-RU"/>
              </w:rPr>
            </w:pPr>
            <w:r w:rsidRPr="003718EC">
              <w:rPr>
                <w:rFonts w:ascii="Times New Roman" w:hAnsi="Times New Roman"/>
                <w:lang w:val="ru-RU"/>
              </w:rPr>
              <w:t xml:space="preserve">2) Комплекс сандарды </w:t>
            </w:r>
            <w:proofErr w:type="gramStart"/>
            <w:r w:rsidRPr="003718EC">
              <w:rPr>
                <w:rFonts w:ascii="Times New Roman" w:hAnsi="Times New Roman"/>
                <w:lang w:val="ru-RU"/>
              </w:rPr>
              <w:t>есептеулерде  қолдану</w:t>
            </w:r>
            <w:proofErr w:type="gramEnd"/>
            <w:r w:rsidRPr="003718EC">
              <w:rPr>
                <w:rFonts w:ascii="Times New Roman" w:hAnsi="Times New Roman"/>
                <w:lang w:val="ru-RU"/>
              </w:rPr>
              <w:t>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spacing w:line="240" w:lineRule="auto"/>
              <w:rPr>
                <w:lang w:val="kk-KZ"/>
              </w:rPr>
            </w:pPr>
            <w:r w:rsidRPr="002B75B6">
              <w:rPr>
                <w:rFonts w:eastAsia="Calibri"/>
                <w:szCs w:val="24"/>
              </w:rPr>
              <w:t>1)</w:t>
            </w:r>
            <w:r w:rsidRPr="002B75B6">
              <w:rPr>
                <w:szCs w:val="24"/>
              </w:rPr>
              <w:t xml:space="preserve"> Комплекс санды комплекс жазықтықта кескіндейді.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60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3.</w:t>
            </w:r>
            <w:r w:rsidRPr="003718EC">
              <w:rPr>
                <w:rFonts w:ascii="Times New Roman" w:hAnsi="Times New Roman"/>
                <w:lang w:val="kk-KZ"/>
              </w:rPr>
              <w:t xml:space="preserve"> Квадрат теңдеулердің комплекс түбірлері.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Комплекс сандарға амалдар қолдану ережесін пайдаланып өрнектерді түрлендіру.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tabs>
                <w:tab w:val="left" w:pos="1748"/>
                <w:tab w:val="left" w:pos="8931"/>
                <w:tab w:val="left" w:pos="9214"/>
              </w:tabs>
              <w:spacing w:after="0" w:line="240" w:lineRule="auto"/>
              <w:ind w:left="-47"/>
              <w:rPr>
                <w:szCs w:val="24"/>
              </w:rPr>
            </w:pPr>
            <w:r w:rsidRPr="002B75B6">
              <w:rPr>
                <w:szCs w:val="24"/>
              </w:rPr>
              <w:t>1) Комплекс санның квадрат түбірін табады;</w:t>
            </w:r>
          </w:p>
          <w:p w:rsidR="00575646" w:rsidRPr="003718EC" w:rsidRDefault="00575646" w:rsidP="001D4A3E">
            <w:pPr>
              <w:pStyle w:val="aa"/>
              <w:tabs>
                <w:tab w:val="left" w:pos="1748"/>
              </w:tabs>
              <w:ind w:left="-47" w:firstLine="0"/>
              <w:jc w:val="left"/>
              <w:rPr>
                <w:rFonts w:ascii="Times New Roman" w:hAnsi="Times New Roman"/>
                <w:lang w:val="kk-KZ"/>
              </w:rPr>
            </w:pPr>
            <w:r w:rsidRPr="002B75B6">
              <w:rPr>
                <w:rFonts w:ascii="Times New Roman" w:hAnsi="Times New Roman"/>
                <w:szCs w:val="24"/>
                <w:lang w:val="ru-RU"/>
              </w:rPr>
              <w:t>2) Комплекс сандар жиынында квадрат теңдеулерді шешеді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61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  <w:lang w:val="kk-KZ"/>
              </w:rPr>
              <w:t>Алгебраның негізгі теоремасы.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B77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 xml:space="preserve">12 бөлім.  Стереометрия аксиомалары. </w:t>
            </w:r>
            <w:r w:rsidRPr="00B15B77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Кеңістіктегі параллельдік </w:t>
            </w:r>
            <w:r w:rsidRPr="00B15B77">
              <w:rPr>
                <w:rStyle w:val="a8"/>
                <w:rFonts w:ascii="Times New Roman" w:eastAsia="Calibri" w:hAnsi="Times New Roman"/>
                <w:b/>
                <w:bCs/>
                <w:shd w:val="clear" w:color="auto" w:fill="FFFFFF"/>
                <w:lang w:val="kk-KZ"/>
              </w:rPr>
              <w:t>және перпендикулярлық белгісі.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425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575646" w:rsidRPr="00B15B77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B77">
              <w:rPr>
                <w:rFonts w:ascii="Times New Roman" w:hAnsi="Times New Roman"/>
                <w:b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62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1.</w:t>
            </w:r>
            <w:r w:rsidRPr="003718EC">
              <w:rPr>
                <w:rFonts w:ascii="Times New Roman" w:hAnsi="Times New Roman"/>
                <w:lang w:val="kk-KZ"/>
              </w:rPr>
              <w:t xml:space="preserve"> Стереометрия аксиомалары және олардың салдарлары. Кеңістіктегі түзулердің параллельдігі. Кеңістіктегі түзулердің өзара орналасуы. Түзу мен жазықтықтың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өзара орналасуы. Жазықтықтардың параллельдігі.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ru-RU"/>
              </w:rPr>
            </w:pPr>
            <w:r w:rsidRPr="003718EC">
              <w:rPr>
                <w:rFonts w:ascii="Times New Roman" w:hAnsi="Times New Roman"/>
                <w:lang w:val="ru-RU"/>
              </w:rPr>
              <w:lastRenderedPageBreak/>
              <w:t>1) Стереометрия аксиомаларын, олардың салдарларын ұғыну.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2B75B6" w:rsidRDefault="00575646" w:rsidP="001D4A3E">
            <w:pPr>
              <w:spacing w:after="0" w:line="240" w:lineRule="auto"/>
              <w:ind w:left="-47" w:right="-189"/>
              <w:rPr>
                <w:szCs w:val="24"/>
                <w:lang w:val="kk-KZ"/>
              </w:rPr>
            </w:pPr>
            <w:r w:rsidRPr="002B75B6">
              <w:rPr>
                <w:szCs w:val="24"/>
                <w:lang w:val="kk-KZ"/>
              </w:rPr>
              <w:t xml:space="preserve">1) Стереометрия аксиомаларына, олардың салдарларына талдау жасайды; </w:t>
            </w:r>
          </w:p>
          <w:p w:rsidR="00575646" w:rsidRPr="003718EC" w:rsidRDefault="00575646" w:rsidP="001D4A3E">
            <w:pPr>
              <w:pStyle w:val="aa"/>
              <w:ind w:left="-47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2B75B6">
              <w:rPr>
                <w:rFonts w:ascii="Times New Roman" w:hAnsi="Times New Roman"/>
                <w:szCs w:val="24"/>
                <w:lang w:val="kk-KZ"/>
              </w:rPr>
              <w:t>2) Оларды математикалық символдар арқылы жазады.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63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2.</w:t>
            </w:r>
            <w:r w:rsidRPr="003718EC">
              <w:rPr>
                <w:rFonts w:ascii="Times New Roman" w:hAnsi="Times New Roman"/>
                <w:lang w:val="kk-KZ"/>
              </w:rPr>
              <w:t xml:space="preserve"> Түзу мен жазықтықтың перпендикуляр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лығы. Үш перпендикуляр туралы теорема. Кеңістіктегі арақашықтықтар.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AE4F1B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lang w:val="kk-KZ"/>
              </w:rPr>
              <w:t>2) Кеңістіктегі түзулердің өзара орналасуын сипаттау,</w:t>
            </w:r>
          </w:p>
          <w:p w:rsidR="00575646" w:rsidRPr="00AE4F1B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AE4F1B">
              <w:rPr>
                <w:rFonts w:ascii="Times New Roman" w:hAnsi="Times New Roman"/>
                <w:lang w:val="kk-KZ"/>
              </w:rPr>
              <w:t>кеңістіктегі параллель және  айқас түзулер қасиеттерін есептер шығаруда қолдану.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  <w:r w:rsidRPr="00E02396">
              <w:rPr>
                <w:rFonts w:ascii="Times New Roman" w:hAnsi="Times New Roman"/>
                <w:szCs w:val="24"/>
                <w:lang w:val="kk-KZ"/>
              </w:rPr>
              <w:t>Түзу мен жазықтықтың, жазықтықтардың  параллельдік  және перпендикулярлық белгілерін, қасиеттерін түсіндіреді,  есептер шығаруда қолданады</w:t>
            </w:r>
            <w:r w:rsidRPr="00636CF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2861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Кеңістіктегі бұрыштар. Жазықтықтардың перпендикуляр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лығы.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4) Кеңістіктегі екі түзу арасындағы бұрыш,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кеңістіктегі перпендикуляр, көлбеу және көлбеудің проекциясы ұғымын түсіну.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636CFC">
              <w:rPr>
                <w:sz w:val="24"/>
                <w:szCs w:val="24"/>
                <w:lang w:val="kk-KZ"/>
              </w:rPr>
              <w:t>1</w:t>
            </w:r>
            <w:r w:rsidRPr="00E02396">
              <w:rPr>
                <w:szCs w:val="24"/>
                <w:lang w:val="kk-KZ"/>
              </w:rPr>
              <w:t xml:space="preserve">) Кеңістіктегі перпендикуляр, көлбеу және көлбеудің проекциясы ұғымын түсінеді; </w:t>
            </w:r>
          </w:p>
          <w:p w:rsidR="00575646" w:rsidRPr="00DE523E" w:rsidRDefault="00575646" w:rsidP="001D4A3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2) Кеңістіктегі параллель және айқас түзулер қасиеттерін қолданады</w:t>
            </w:r>
            <w:r w:rsidRPr="00636CFC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Жазық фигураның жазықтыққа ортогональ проекциясы және оның ауданы.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6) Есептер шығаруда үш перпендикуляр туралы теореманы қолдану.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E02396" w:rsidRDefault="00575646" w:rsidP="001D4A3E">
            <w:pPr>
              <w:pStyle w:val="aa"/>
              <w:ind w:left="-189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13 бөлім.  Кеңістіктегі  тікбұрышты  координаталар жүйесі және  векторлар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425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Кеңістіктегі </w:t>
            </w:r>
            <w:proofErr w:type="gramStart"/>
            <w:r w:rsidRPr="003718EC">
              <w:rPr>
                <w:rFonts w:ascii="Times New Roman" w:hAnsi="Times New Roman"/>
              </w:rPr>
              <w:t>векторлар  және</w:t>
            </w:r>
            <w:proofErr w:type="gramEnd"/>
            <w:r w:rsidRPr="003718EC">
              <w:rPr>
                <w:rFonts w:ascii="Times New Roman" w:hAnsi="Times New Roman"/>
              </w:rPr>
              <w:t xml:space="preserve"> оларға амалдар қолдану.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Кеңістікте векторды кескіндеу әдістерін меңгеру  және оны сипаттау.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pacing w:line="240" w:lineRule="auto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 xml:space="preserve">1) Кеңістікте және жазықтықта векторды салады және оны жазады;  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ru-RU"/>
              </w:rPr>
            </w:pPr>
            <w:r w:rsidRPr="00DE523E">
              <w:rPr>
                <w:rFonts w:ascii="Times New Roman" w:hAnsi="Times New Roman"/>
                <w:b/>
                <w:lang w:val="ru-RU"/>
              </w:rPr>
              <w:t>Тақырып 2.</w:t>
            </w:r>
            <w:r w:rsidRPr="003718EC">
              <w:rPr>
                <w:rFonts w:ascii="Times New Roman" w:hAnsi="Times New Roman"/>
                <w:lang w:val="ru-RU"/>
              </w:rPr>
              <w:t xml:space="preserve"> Коллинеар және компланар векторлар. Векторды үш компланар емес </w:t>
            </w:r>
            <w:r w:rsidRPr="003718EC">
              <w:rPr>
                <w:rFonts w:ascii="Times New Roman" w:hAnsi="Times New Roman"/>
                <w:lang w:val="ru-RU"/>
              </w:rPr>
              <w:lastRenderedPageBreak/>
              <w:t>вектор бойынша жіктеу.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lastRenderedPageBreak/>
              <w:t xml:space="preserve">3) Кеңістіктегі  коллинеар және компланар векторлар, векторлардың коллинеарлық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және компланарлық  шартын қолдану.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pacing w:line="240" w:lineRule="auto"/>
              <w:rPr>
                <w:lang w:val="kk-KZ"/>
              </w:rPr>
            </w:pPr>
            <w:r w:rsidRPr="00E02396">
              <w:rPr>
                <w:szCs w:val="24"/>
                <w:lang w:val="kk-KZ"/>
              </w:rPr>
              <w:lastRenderedPageBreak/>
              <w:t>1) Вектордың координаталарын және ұзындығын табады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Векторлар арасындағы бұрыш. Векторлардың скаляр көбейтіндісі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pacing w:line="240" w:lineRule="auto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1) Векторды үш компланар емес векторлар бойынша жіктейді;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69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Кеңістіктегі тікбұрышты координаталар жүйесі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Кесінді ортасының координаталары.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</w:rPr>
              <w:t xml:space="preserve">2) Кеңістіктегі екі нүкте арасындағы </w:t>
            </w:r>
            <w:proofErr w:type="gramStart"/>
            <w:r w:rsidRPr="003718EC">
              <w:rPr>
                <w:rFonts w:ascii="Times New Roman" w:hAnsi="Times New Roman"/>
              </w:rPr>
              <w:t>арақашықтыққа  және</w:t>
            </w:r>
            <w:proofErr w:type="gramEnd"/>
            <w:r w:rsidRPr="003718EC">
              <w:rPr>
                <w:rFonts w:ascii="Times New Roman" w:hAnsi="Times New Roman"/>
              </w:rPr>
              <w:t xml:space="preserve">  кесінді ортасының координаталарына  есептеулер жүргізу.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70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eastAsia="en-GB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Екі нүктенің арақашықтығы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Сфера теңдеуі.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4) Сфера теңдеуі  туралы білімдерін есептер шығаруда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pacing w:line="240" w:lineRule="auto"/>
              <w:rPr>
                <w:lang w:val="kk-KZ"/>
              </w:rPr>
            </w:pPr>
            <w:r w:rsidRPr="00E02396">
              <w:rPr>
                <w:szCs w:val="24"/>
                <w:lang w:val="kk-KZ"/>
              </w:rPr>
              <w:t>1) Сфера теңдеуін есептер шығаруда қолданады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160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71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6.</w:t>
            </w:r>
            <w:r w:rsidRPr="003718EC">
              <w:rPr>
                <w:rFonts w:ascii="Times New Roman" w:hAnsi="Times New Roman"/>
              </w:rPr>
              <w:t xml:space="preserve"> Кеңістіктегі вектордың координаталары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Вектордың ұзындығы.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</w:rPr>
              <w:t xml:space="preserve">2) Кеңістіктегі екі нүкте арасындағы </w:t>
            </w:r>
            <w:proofErr w:type="gramStart"/>
            <w:r w:rsidRPr="003718EC">
              <w:rPr>
                <w:rFonts w:ascii="Times New Roman" w:hAnsi="Times New Roman"/>
              </w:rPr>
              <w:t>арақашықтыққа  және</w:t>
            </w:r>
            <w:proofErr w:type="gramEnd"/>
            <w:r w:rsidRPr="003718EC">
              <w:rPr>
                <w:rFonts w:ascii="Times New Roman" w:hAnsi="Times New Roman"/>
              </w:rPr>
              <w:t xml:space="preserve">  кесінді ортасының координаталарына  есептеулер жүргізу.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pacing w:line="240" w:lineRule="auto"/>
              <w:ind w:left="-47" w:right="-47"/>
              <w:rPr>
                <w:lang w:val="kk-KZ"/>
              </w:rPr>
            </w:pPr>
            <w:r w:rsidRPr="00E02396">
              <w:rPr>
                <w:szCs w:val="24"/>
                <w:lang w:val="kk-KZ"/>
              </w:rPr>
              <w:t>1)Координаталық түрдегі векторлардың скаляр көбейтіндісі формуласын есептер шығаруда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72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7.</w:t>
            </w:r>
            <w:r w:rsidRPr="003718EC">
              <w:rPr>
                <w:rFonts w:ascii="Times New Roman" w:hAnsi="Times New Roman"/>
              </w:rPr>
              <w:t xml:space="preserve"> Кеңістіктегі түзудің және жазықтықтың теңдеуі.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5) Векторлар бойынша амалдарды орындау және оларды есептер шығаруда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pacing w:line="240" w:lineRule="auto"/>
              <w:ind w:left="-47" w:right="-47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1) Векторларды қосу және азайтуды, векторды санға көбейтуді орындайды;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E02396" w:rsidRDefault="00575646" w:rsidP="001D4A3E">
            <w:pPr>
              <w:pStyle w:val="aa"/>
              <w:ind w:left="-47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</w:rPr>
              <w:t>14 бөлім.  Көпжақтар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425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eastAsia="en-GB"/>
              </w:rPr>
            </w:pPr>
            <w:r w:rsidRPr="003718EC">
              <w:rPr>
                <w:rFonts w:ascii="Times New Roman" w:hAnsi="Times New Roman"/>
                <w:lang w:eastAsia="en-GB"/>
              </w:rPr>
              <w:t>73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Көпжақ ұғымы.  Призма және оның элементтері, призма түрлері. </w:t>
            </w:r>
            <w:r w:rsidRPr="003718EC">
              <w:rPr>
                <w:rFonts w:ascii="Times New Roman" w:hAnsi="Times New Roman"/>
                <w:lang w:val="kk-KZ"/>
              </w:rPr>
              <w:t xml:space="preserve">Пpизманың жазбасы,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пpизманың  бүйір және толық бетінің аудандары.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lastRenderedPageBreak/>
              <w:t xml:space="preserve">1) Көпжақтар  анықтамасын, элементтерін, қасиеттерін  оқып, көпжақтарды суреттеу  және есептің берілгені </w:t>
            </w:r>
            <w:r w:rsidRPr="003718EC">
              <w:rPr>
                <w:rFonts w:ascii="Times New Roman" w:hAnsi="Times New Roman"/>
                <w:lang w:val="kk-KZ"/>
              </w:rPr>
              <w:lastRenderedPageBreak/>
              <w:t>бойынша  оларды жазықтықта кескіндеу.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lastRenderedPageBreak/>
              <w:t xml:space="preserve">1) Көпжақ  және  оның элементтеріне анықтама береді; 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E02396">
              <w:rPr>
                <w:szCs w:val="24"/>
                <w:lang w:val="kk-KZ"/>
              </w:rPr>
              <w:t xml:space="preserve">2) Көпжақтар түрлері </w:t>
            </w:r>
            <w:r w:rsidRPr="00E02396">
              <w:rPr>
                <w:szCs w:val="24"/>
                <w:lang w:val="kk-KZ"/>
              </w:rPr>
              <w:lastRenderedPageBreak/>
              <w:t>бойынша қасиеттерін сипаттайды.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2486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 w:eastAsia="en-GB"/>
              </w:rPr>
            </w:pPr>
            <w:r w:rsidRPr="003718EC">
              <w:rPr>
                <w:rFonts w:ascii="Times New Roman" w:hAnsi="Times New Roman"/>
                <w:lang w:val="kk-KZ" w:eastAsia="en-GB"/>
              </w:rPr>
              <w:t>74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2.</w:t>
            </w:r>
            <w:r w:rsidRPr="003718EC">
              <w:rPr>
                <w:rFonts w:ascii="Times New Roman" w:hAnsi="Times New Roman"/>
                <w:lang w:val="kk-KZ"/>
              </w:rPr>
              <w:t xml:space="preserve"> Параллелепипед және оның элементтері, түрлері, қасиеті. Параллелепипедтің бүйір және толық бетінің аудандары.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Көпжақтардың  элементтерін, бүйір және толық бетінің аудандарын   табуға арналған   есептер шығаруда көпжақтар қасиеттерін  және жазбаларын қолдану.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hd w:val="clear" w:color="auto" w:fill="FFFFFF"/>
              <w:tabs>
                <w:tab w:val="left" w:pos="459"/>
              </w:tabs>
              <w:ind w:left="-47" w:right="-47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1) Көпжақтарды кескіндейді және жазбаларын жасайды;</w:t>
            </w:r>
          </w:p>
          <w:p w:rsidR="00575646" w:rsidRPr="00E02396" w:rsidRDefault="00575646" w:rsidP="001D4A3E">
            <w:pPr>
              <w:ind w:left="-47" w:right="-47"/>
              <w:rPr>
                <w:szCs w:val="24"/>
                <w:lang w:val="kk-KZ"/>
              </w:rPr>
            </w:pPr>
          </w:p>
          <w:p w:rsidR="00575646" w:rsidRPr="00E02396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 w:eastAsia="en-GB"/>
              </w:rPr>
            </w:pPr>
            <w:r w:rsidRPr="003718EC">
              <w:rPr>
                <w:rFonts w:ascii="Times New Roman" w:hAnsi="Times New Roman"/>
                <w:lang w:val="kk-KZ" w:eastAsia="en-GB"/>
              </w:rPr>
              <w:t>75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3.</w:t>
            </w:r>
            <w:r w:rsidRPr="003718EC">
              <w:rPr>
                <w:rFonts w:ascii="Times New Roman" w:hAnsi="Times New Roman"/>
                <w:lang w:val="kk-KZ"/>
              </w:rPr>
              <w:t xml:space="preserve"> Куб  және оның элементтері, қасиеті. Кубтың  бүйір және толық бетінің аудандары.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3) Күнделікті өмірге  пайдалануға  қажетті  дұрыс көпжақтар түрлері туралы білім мен дағдыларды игеру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widowControl w:val="0"/>
              <w:shd w:val="clear" w:color="auto" w:fill="FFFFFF"/>
              <w:tabs>
                <w:tab w:val="left" w:pos="459"/>
              </w:tabs>
              <w:ind w:left="-47" w:right="-47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1)Көпжақтардың элементтерін табуға есептер шығарады.</w:t>
            </w:r>
          </w:p>
          <w:p w:rsidR="00575646" w:rsidRPr="00E02396" w:rsidRDefault="00575646" w:rsidP="001D4A3E">
            <w:pPr>
              <w:ind w:left="-47" w:right="-47"/>
              <w:rPr>
                <w:szCs w:val="24"/>
                <w:lang w:val="kk-KZ"/>
              </w:rPr>
            </w:pPr>
          </w:p>
          <w:p w:rsidR="00575646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E02396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575646" w:rsidRPr="00E02396" w:rsidRDefault="00575646" w:rsidP="001D4A3E">
            <w:pPr>
              <w:tabs>
                <w:tab w:val="left" w:pos="1748"/>
              </w:tabs>
              <w:spacing w:after="0" w:line="240" w:lineRule="auto"/>
              <w:ind w:left="-47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1) Көпжақтардың бүйір және толық бетінің аудандары формулаларын есептер шығаруда қолданады;</w:t>
            </w:r>
          </w:p>
          <w:p w:rsidR="00575646" w:rsidRPr="00E02396" w:rsidRDefault="00575646" w:rsidP="001D4A3E">
            <w:pPr>
              <w:tabs>
                <w:tab w:val="left" w:pos="1748"/>
              </w:tabs>
              <w:spacing w:after="0" w:line="240" w:lineRule="auto"/>
              <w:ind w:left="-47"/>
              <w:rPr>
                <w:szCs w:val="24"/>
                <w:lang w:val="kk-KZ"/>
              </w:rPr>
            </w:pPr>
            <w:r w:rsidRPr="00E02396">
              <w:rPr>
                <w:szCs w:val="24"/>
                <w:lang w:val="kk-KZ"/>
              </w:rPr>
              <w:t>2) Дұрыс көпжақтардың түрлерін ажыратады.</w:t>
            </w:r>
          </w:p>
          <w:p w:rsidR="00575646" w:rsidRPr="00E02396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 w:eastAsia="en-GB"/>
              </w:rPr>
            </w:pPr>
            <w:r w:rsidRPr="003718EC">
              <w:rPr>
                <w:rFonts w:ascii="Times New Roman" w:hAnsi="Times New Roman"/>
                <w:lang w:val="kk-KZ" w:eastAsia="en-GB"/>
              </w:rPr>
              <w:t>76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DE523E">
              <w:rPr>
                <w:rFonts w:ascii="Times New Roman" w:hAnsi="Times New Roman"/>
                <w:b/>
                <w:lang w:val="kk-KZ"/>
              </w:rPr>
              <w:t>Тақырып 4.</w:t>
            </w:r>
            <w:r w:rsidRPr="003718EC">
              <w:rPr>
                <w:rFonts w:ascii="Times New Roman" w:hAnsi="Times New Roman"/>
                <w:lang w:val="kk-KZ"/>
              </w:rPr>
              <w:t xml:space="preserve"> Пирамида және оның элементтері, түрлері, Пирамиданың жазбасы, бүйір және толық бетінің аудандары.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eastAsia="en-GB"/>
              </w:rPr>
            </w:pPr>
            <w:r w:rsidRPr="003718EC">
              <w:rPr>
                <w:rFonts w:ascii="Times New Roman" w:hAnsi="Times New Roman"/>
                <w:lang w:eastAsia="en-GB"/>
              </w:rPr>
              <w:t>77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5.</w:t>
            </w:r>
            <w:r w:rsidRPr="003718EC">
              <w:rPr>
                <w:rFonts w:ascii="Times New Roman" w:hAnsi="Times New Roman"/>
              </w:rPr>
              <w:t xml:space="preserve"> </w:t>
            </w:r>
            <w:proofErr w:type="gramStart"/>
            <w:r w:rsidRPr="003718EC">
              <w:rPr>
                <w:rFonts w:ascii="Times New Roman" w:hAnsi="Times New Roman"/>
              </w:rPr>
              <w:t>Қиық  пирамида</w:t>
            </w:r>
            <w:proofErr w:type="gramEnd"/>
            <w:r w:rsidRPr="003718EC">
              <w:rPr>
                <w:rFonts w:ascii="Times New Roman" w:hAnsi="Times New Roman"/>
              </w:rPr>
              <w:t xml:space="preserve"> және оның элементтері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  <w:r w:rsidRPr="003718EC">
              <w:rPr>
                <w:rFonts w:ascii="Times New Roman" w:hAnsi="Times New Roman"/>
              </w:rPr>
              <w:t xml:space="preserve"> Қиық пирамиданың жазбасы, бүйір және толық бетінің аудандары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Дұрыс   көпжақтар.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  <w:vMerge w:val="restart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  <w:vMerge w:val="restart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  <w:vMerge w:val="restart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78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  <w:vMerge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pStyle w:val="aa"/>
              <w:ind w:left="-47" w:right="-189"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Style w:val="a8"/>
                <w:rFonts w:ascii="Times New Roman" w:eastAsia="Calibri" w:hAnsi="Times New Roman"/>
                <w:b/>
                <w:bCs/>
                <w:shd w:val="clear" w:color="auto" w:fill="FFFFFF"/>
                <w:lang w:val="ru-RU"/>
              </w:rPr>
              <w:t xml:space="preserve">11 бөлім. </w:t>
            </w:r>
            <w:r w:rsidRPr="00E02396">
              <w:rPr>
                <w:rFonts w:ascii="Times New Roman" w:hAnsi="Times New Roman"/>
                <w:b/>
                <w:lang w:val="ru-RU"/>
              </w:rPr>
              <w:t>Дифференциалдық теңдеулер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12</w:t>
            </w:r>
          </w:p>
        </w:tc>
        <w:tc>
          <w:tcPr>
            <w:tcW w:w="425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E02396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E02396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79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Style w:val="a8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Дифференциалдық теңдеулер туралы жалпы мағлұмат</w:t>
            </w:r>
            <w:r w:rsidRPr="003718EC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eastAsia="ru-RU"/>
              </w:rPr>
              <w:t xml:space="preserve">1) </w:t>
            </w:r>
            <w:r w:rsidRPr="003718EC">
              <w:rPr>
                <w:rFonts w:ascii="Times New Roman" w:hAnsi="Times New Roman"/>
                <w:lang w:val="ru-RU" w:eastAsia="ru-RU"/>
              </w:rPr>
              <w:t>Д</w:t>
            </w:r>
            <w:r w:rsidRPr="003718EC">
              <w:rPr>
                <w:rFonts w:ascii="Times New Roman" w:hAnsi="Times New Roman"/>
                <w:lang w:val="kk-KZ"/>
              </w:rPr>
              <w:t>ифференциал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 xml:space="preserve">дық </w:t>
            </w:r>
            <w:proofErr w:type="gramStart"/>
            <w:r w:rsidRPr="003718EC">
              <w:rPr>
                <w:rFonts w:ascii="Times New Roman" w:hAnsi="Times New Roman"/>
                <w:lang w:val="kk-KZ"/>
              </w:rPr>
              <w:t>теңдеулердің  жалпы</w:t>
            </w:r>
            <w:proofErr w:type="gramEnd"/>
            <w:r w:rsidRPr="003718EC">
              <w:rPr>
                <w:rFonts w:ascii="Times New Roman" w:hAnsi="Times New Roman"/>
                <w:lang w:val="kk-KZ"/>
              </w:rPr>
              <w:t xml:space="preserve"> және дербес шешімдерін қолданып, диффер</w:t>
            </w:r>
            <w:r w:rsidRPr="003718EC">
              <w:rPr>
                <w:rFonts w:ascii="Times New Roman" w:hAnsi="Times New Roman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енциалдық теңдеулерді шешу.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tabs>
                <w:tab w:val="left" w:pos="1748"/>
              </w:tabs>
              <w:spacing w:line="240" w:lineRule="auto"/>
              <w:ind w:left="-47"/>
              <w:rPr>
                <w:szCs w:val="24"/>
                <w:lang w:val="kk-KZ"/>
              </w:rPr>
            </w:pPr>
            <w:r w:rsidRPr="00B15D6C">
              <w:rPr>
                <w:szCs w:val="24"/>
                <w:lang w:val="kk-KZ"/>
              </w:rPr>
              <w:t>1) Дифференциал</w:t>
            </w:r>
            <w:r>
              <w:rPr>
                <w:szCs w:val="24"/>
                <w:lang w:val="kk-KZ"/>
              </w:rPr>
              <w:t xml:space="preserve"> </w:t>
            </w:r>
            <w:r w:rsidRPr="00B15D6C">
              <w:rPr>
                <w:szCs w:val="24"/>
                <w:lang w:val="kk-KZ"/>
              </w:rPr>
              <w:t>дық теңдеулер ұғымын түсінеді;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Style w:val="a8"/>
                <w:rFonts w:ascii="Times New Roman" w:hAnsi="Times New Roman"/>
                <w:bCs/>
                <w:iCs w:val="0"/>
                <w:shd w:val="clear" w:color="auto" w:fill="FFFFFF"/>
              </w:rPr>
            </w:pPr>
            <w:r w:rsidRPr="00DE523E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Айнымалылары ажыратылатын бірінші ретті дифференциалдық </w:t>
            </w:r>
            <w:r w:rsidRPr="003718EC">
              <w:rPr>
                <w:rFonts w:ascii="Times New Roman" w:hAnsi="Times New Roman"/>
              </w:rPr>
              <w:lastRenderedPageBreak/>
              <w:t>теңдеулер.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tabs>
                <w:tab w:val="left" w:pos="1748"/>
              </w:tabs>
              <w:ind w:left="-47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81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Style w:val="a8"/>
                <w:rFonts w:ascii="Times New Roman" w:hAnsi="Times New Roman"/>
                <w:bCs/>
                <w:iCs w:val="0"/>
                <w:shd w:val="clear" w:color="auto" w:fill="FFFFFF"/>
              </w:rPr>
            </w:pPr>
            <w:r w:rsidRPr="00DE523E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Екінші ретті тұрақты коэффициентті біртекті сызықтық дифференциалдық теңдеулер.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Дифференциал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  <w:lang w:val="kk-KZ"/>
              </w:rPr>
              <w:t>дық теңдеулерді шешудің арнайы тәсілдерін меңгеру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 w:eastAsia="ru-RU"/>
              </w:rPr>
            </w:pPr>
            <w:r w:rsidRPr="003718EC">
              <w:rPr>
                <w:rFonts w:ascii="Times New Roman" w:hAnsi="Times New Roman"/>
                <w:lang w:val="kk-KZ" w:eastAsia="ru-RU"/>
              </w:rPr>
              <w:t>(</w:t>
            </w:r>
            <w:r w:rsidRPr="003718EC">
              <w:rPr>
                <w:rFonts w:ascii="Times New Roman" w:hAnsi="Times New Roman"/>
                <w:lang w:val="kk-KZ"/>
              </w:rPr>
              <w:t>айнымалылары ажыратылатын дифференциалдық теңдеулер,</w:t>
            </w:r>
          </w:p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екінші ретті біртекті сызықты дифференциалдық теңдеулер).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tabs>
                <w:tab w:val="left" w:pos="1748"/>
              </w:tabs>
              <w:spacing w:line="240" w:lineRule="auto"/>
              <w:ind w:left="-47"/>
              <w:rPr>
                <w:lang w:val="kk-KZ"/>
              </w:rPr>
            </w:pPr>
            <w:r w:rsidRPr="00B15D6C">
              <w:rPr>
                <w:szCs w:val="24"/>
                <w:lang w:val="kk-KZ"/>
              </w:rPr>
              <w:t>1) Дифференциал</w:t>
            </w:r>
            <w:r>
              <w:rPr>
                <w:szCs w:val="24"/>
                <w:lang w:val="kk-KZ"/>
              </w:rPr>
              <w:t xml:space="preserve"> </w:t>
            </w:r>
            <w:r w:rsidRPr="00B15D6C">
              <w:rPr>
                <w:szCs w:val="24"/>
                <w:lang w:val="kk-KZ"/>
              </w:rPr>
              <w:t>дық теңдеулердің  жалпы және дербес шешім</w:t>
            </w:r>
            <w:r>
              <w:rPr>
                <w:szCs w:val="24"/>
                <w:lang w:val="kk-KZ"/>
              </w:rPr>
              <w:t xml:space="preserve"> </w:t>
            </w:r>
            <w:r w:rsidRPr="00B15D6C">
              <w:rPr>
                <w:szCs w:val="24"/>
                <w:lang w:val="kk-KZ"/>
              </w:rPr>
              <w:t>дерін анықтайды.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82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</w:rPr>
              <w:t>Дифференциалдық теңдеулер</w:t>
            </w:r>
            <w:r w:rsidRPr="003718EC">
              <w:rPr>
                <w:rFonts w:ascii="Times New Roman" w:hAnsi="Times New Roman"/>
                <w:lang w:val="kk-KZ"/>
              </w:rPr>
              <w:t>ді шешу.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left="-47" w:right="-189" w:firstLine="4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15 бөлім.  Айналу денелері және олардың элементтері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14</w:t>
            </w:r>
          </w:p>
        </w:tc>
        <w:tc>
          <w:tcPr>
            <w:tcW w:w="425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879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83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DE523E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Цилиндр және оның элементтері</w:t>
            </w:r>
            <w:r w:rsidRPr="003718EC">
              <w:rPr>
                <w:rFonts w:ascii="Times New Roman" w:hAnsi="Times New Roman"/>
                <w:lang w:val="kk-KZ"/>
              </w:rPr>
              <w:t xml:space="preserve">. </w:t>
            </w:r>
            <w:r w:rsidRPr="003718EC">
              <w:rPr>
                <w:rFonts w:ascii="Times New Roman" w:hAnsi="Times New Roman"/>
              </w:rPr>
              <w:t xml:space="preserve"> Цилиндрдің жазбасы, бүйір және толық бетінің аудандары.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Сипаттамамен, суреттермен байланыстыра отырып айналу денелерінің сызбалары мен модельдерін анықтау.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tabs>
                <w:tab w:val="left" w:pos="1748"/>
              </w:tabs>
              <w:spacing w:line="240" w:lineRule="auto"/>
              <w:ind w:left="-47"/>
              <w:rPr>
                <w:szCs w:val="24"/>
                <w:lang w:val="kk-KZ"/>
              </w:rPr>
            </w:pPr>
            <w:r w:rsidRPr="00B15D6C">
              <w:rPr>
                <w:szCs w:val="24"/>
                <w:lang w:val="kk-KZ"/>
              </w:rPr>
              <w:t>1) Цилиндр, конус, қиық конус, сфера,  шар және оның   элементтерін анықтайды;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84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FF4C82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Конус және оның элементтері. Конустың жазбасы, бүйір және толық бетінің аудандары.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Практикалық есептерді шешуде айналу денелерінің бүйір және толық бетінің аудандарын  есептеу,   қажет болған жағдайда анықтамалық және есептеу  құрылғыларын қолдану.</w:t>
            </w:r>
          </w:p>
        </w:tc>
        <w:tc>
          <w:tcPr>
            <w:tcW w:w="1895" w:type="dxa"/>
            <w:vMerge w:val="restart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tabs>
                <w:tab w:val="left" w:pos="1748"/>
              </w:tabs>
              <w:spacing w:line="240" w:lineRule="auto"/>
              <w:ind w:left="-47"/>
              <w:rPr>
                <w:lang w:val="kk-KZ"/>
              </w:rPr>
            </w:pPr>
            <w:r w:rsidRPr="00B15D6C">
              <w:rPr>
                <w:szCs w:val="24"/>
                <w:lang w:val="kk-KZ"/>
              </w:rPr>
              <w:t>1)  Жазықтықта айналу денелерін кескіндейді және айналу денелерінің жазбаларын ажыратады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85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</w:rPr>
            </w:pPr>
            <w:r w:rsidRPr="00FF4C82">
              <w:rPr>
                <w:rFonts w:ascii="Times New Roman" w:hAnsi="Times New Roman"/>
                <w:b/>
              </w:rPr>
              <w:t>Тақырып 3.</w:t>
            </w:r>
            <w:r w:rsidRPr="003718EC">
              <w:rPr>
                <w:rFonts w:ascii="Times New Roman" w:hAnsi="Times New Roman"/>
              </w:rPr>
              <w:t xml:space="preserve"> </w:t>
            </w:r>
            <w:proofErr w:type="gramStart"/>
            <w:r w:rsidRPr="003718EC">
              <w:rPr>
                <w:rFonts w:ascii="Times New Roman" w:hAnsi="Times New Roman"/>
              </w:rPr>
              <w:t>Қ</w:t>
            </w:r>
            <w:r w:rsidRPr="003718EC">
              <w:rPr>
                <w:rFonts w:ascii="Times New Roman" w:hAnsi="Times New Roman"/>
                <w:lang w:val="kk-KZ"/>
              </w:rPr>
              <w:t>иық  конус</w:t>
            </w:r>
            <w:proofErr w:type="gramEnd"/>
            <w:r w:rsidRPr="003718EC">
              <w:rPr>
                <w:rFonts w:ascii="Times New Roman" w:hAnsi="Times New Roman"/>
                <w:lang w:val="kk-KZ"/>
              </w:rPr>
              <w:t xml:space="preserve"> </w:t>
            </w:r>
            <w:r w:rsidRPr="003718EC">
              <w:rPr>
                <w:rFonts w:ascii="Times New Roman" w:hAnsi="Times New Roman"/>
              </w:rPr>
              <w:t>оның элементтері. Қиық конустың жазбасы, бүйір және толық бетінің аудандары.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vMerge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86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FF4C82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Сфера, шар және олардың элементтері.   Сфера бетінің ауданы</w:t>
            </w:r>
            <w:r w:rsidRPr="003718EC">
              <w:rPr>
                <w:rFonts w:ascii="Times New Roman" w:hAnsi="Times New Roman"/>
                <w:lang w:val="kk-KZ"/>
              </w:rPr>
              <w:t xml:space="preserve">. </w:t>
            </w:r>
            <w:r w:rsidRPr="003718EC">
              <w:rPr>
                <w:rFonts w:ascii="Times New Roman" w:hAnsi="Times New Roman"/>
              </w:rPr>
              <w:t xml:space="preserve"> Айналу денелерінің жазықтықпен қималары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 xml:space="preserve">3) Айналу денелерінің элементтерін табуға арналған  </w:t>
            </w:r>
            <w:r w:rsidRPr="003718EC">
              <w:rPr>
                <w:rFonts w:ascii="Times New Roman" w:hAnsi="Times New Roman"/>
                <w:lang w:val="kk-KZ" w:eastAsia="ru-RU"/>
              </w:rPr>
              <w:t>стереометриялық есептерді шешу.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spacing w:after="0" w:line="240" w:lineRule="auto"/>
              <w:rPr>
                <w:szCs w:val="24"/>
                <w:lang w:val="kk-KZ"/>
              </w:rPr>
            </w:pPr>
            <w:r w:rsidRPr="00636CFC">
              <w:rPr>
                <w:sz w:val="24"/>
                <w:szCs w:val="24"/>
                <w:lang w:val="kk-KZ"/>
              </w:rPr>
              <w:t>1</w:t>
            </w:r>
            <w:r w:rsidRPr="00B15D6C">
              <w:rPr>
                <w:szCs w:val="24"/>
                <w:lang w:val="kk-KZ"/>
              </w:rPr>
              <w:t>) Айналу денелерінің бүйір және толық бетінің аудандары формулаларын есептер шығаруда қолданады;</w:t>
            </w:r>
          </w:p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left="-47" w:right="-189" w:firstLine="4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</w:rPr>
              <w:t>16 бөлім.  Денелер көлемдері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425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1586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FF4C82">
              <w:rPr>
                <w:rFonts w:ascii="Times New Roman" w:hAnsi="Times New Roman"/>
                <w:b/>
              </w:rPr>
              <w:t>Тақырып 1.</w:t>
            </w:r>
            <w:r w:rsidRPr="003718EC">
              <w:rPr>
                <w:rFonts w:ascii="Times New Roman" w:hAnsi="Times New Roman"/>
              </w:rPr>
              <w:t xml:space="preserve"> Денелер көлемдерінің жалпы қасиеттері</w:t>
            </w:r>
            <w:r w:rsidRPr="003718EC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1) Кеңістік денелерінің көлемдерінің қасиеттерін қолдану және  призма,  пирамида және қиық пирамида көлемдерін табуға есептер шығару.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tabs>
                <w:tab w:val="left" w:pos="1748"/>
              </w:tabs>
              <w:ind w:left="-47"/>
              <w:rPr>
                <w:szCs w:val="24"/>
                <w:lang w:val="kk-KZ"/>
              </w:rPr>
            </w:pPr>
            <w:r w:rsidRPr="00B15D6C">
              <w:rPr>
                <w:szCs w:val="24"/>
                <w:lang w:val="kk-KZ"/>
              </w:rPr>
              <w:t>1) Кеңістік денелерінің көлемдерінің қасиеттерін түсінеді;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88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bCs/>
              </w:rPr>
            </w:pPr>
            <w:r w:rsidRPr="00FF4C82">
              <w:rPr>
                <w:rFonts w:ascii="Times New Roman" w:hAnsi="Times New Roman"/>
                <w:b/>
              </w:rPr>
              <w:t>Тақырып 2.</w:t>
            </w:r>
            <w:r w:rsidRPr="003718EC">
              <w:rPr>
                <w:rFonts w:ascii="Times New Roman" w:hAnsi="Times New Roman"/>
              </w:rPr>
              <w:t xml:space="preserve"> Призма көлемі. Пирамида және қиық пирамида көлемдері.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tabs>
                <w:tab w:val="left" w:pos="1748"/>
              </w:tabs>
              <w:ind w:left="-47"/>
              <w:rPr>
                <w:lang w:val="kk-KZ"/>
              </w:rPr>
            </w:pPr>
            <w:r w:rsidRPr="00B15D6C">
              <w:rPr>
                <w:szCs w:val="24"/>
                <w:lang w:val="kk-KZ"/>
              </w:rPr>
              <w:t>1)  Призма,  пирамида және қиық пирамида көлемдерін табу формулаларын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89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bCs/>
              </w:rPr>
            </w:pPr>
            <w:r w:rsidRPr="00FF4C82">
              <w:rPr>
                <w:rFonts w:ascii="Times New Roman" w:hAnsi="Times New Roman"/>
                <w:b/>
              </w:rPr>
              <w:t>Тақырып 3</w:t>
            </w:r>
            <w:r w:rsidRPr="003718EC">
              <w:rPr>
                <w:rFonts w:ascii="Times New Roman" w:hAnsi="Times New Roman"/>
              </w:rPr>
              <w:t>. Цилиндр көлемі</w:t>
            </w:r>
            <w:r w:rsidRPr="003718EC">
              <w:rPr>
                <w:rFonts w:ascii="Times New Roman" w:hAnsi="Times New Roman"/>
                <w:lang w:val="kk-KZ"/>
              </w:rPr>
              <w:t xml:space="preserve">. </w:t>
            </w:r>
            <w:r w:rsidRPr="003718EC">
              <w:rPr>
                <w:rFonts w:ascii="Times New Roman" w:hAnsi="Times New Roman"/>
              </w:rPr>
              <w:t xml:space="preserve"> Конус   және қиық конус көлемдері.</w:t>
            </w:r>
          </w:p>
        </w:tc>
        <w:tc>
          <w:tcPr>
            <w:tcW w:w="1843" w:type="dxa"/>
            <w:vMerge w:val="restart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left="-189" w:right="-189" w:firstLine="0"/>
              <w:jc w:val="left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2) Цилиндр, конус және қиық конус,  шар көлемдерін табуға есептер шығару.</w:t>
            </w: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B15D6C">
              <w:rPr>
                <w:rFonts w:ascii="Times New Roman" w:hAnsi="Times New Roman"/>
                <w:szCs w:val="24"/>
                <w:lang w:val="kk-KZ"/>
              </w:rPr>
              <w:t>1) Цилиндр, конус және қиық конус,  шар көлемдерін табу формулаларын қолданады.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709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</w:rPr>
            </w:pPr>
            <w:r w:rsidRPr="003718EC">
              <w:rPr>
                <w:rFonts w:ascii="Times New Roman" w:hAnsi="Times New Roman"/>
              </w:rPr>
              <w:t>90</w:t>
            </w:r>
          </w:p>
        </w:tc>
        <w:tc>
          <w:tcPr>
            <w:tcW w:w="1843" w:type="dxa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Cs/>
              </w:rPr>
            </w:pPr>
            <w:r w:rsidRPr="00FF4C82">
              <w:rPr>
                <w:rFonts w:ascii="Times New Roman" w:hAnsi="Times New Roman"/>
                <w:b/>
              </w:rPr>
              <w:t>Тақырып 4.</w:t>
            </w:r>
            <w:r w:rsidRPr="003718EC">
              <w:rPr>
                <w:rFonts w:ascii="Times New Roman" w:hAnsi="Times New Roman"/>
              </w:rPr>
              <w:t xml:space="preserve"> Шар және оның </w:t>
            </w:r>
            <w:proofErr w:type="gramStart"/>
            <w:r w:rsidRPr="003718EC">
              <w:rPr>
                <w:rFonts w:ascii="Times New Roman" w:hAnsi="Times New Roman"/>
              </w:rPr>
              <w:t>бөліктерінің  көлемдері</w:t>
            </w:r>
            <w:proofErr w:type="gramEnd"/>
            <w:r w:rsidRPr="003718EC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vMerge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95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left="-47" w:right="-47" w:firstLine="0"/>
              <w:jc w:val="left"/>
              <w:rPr>
                <w:rFonts w:ascii="Times New Roman" w:hAnsi="Times New Roman"/>
                <w:lang w:val="kk-KZ"/>
              </w:rPr>
            </w:pPr>
            <w:r w:rsidRPr="00B15D6C">
              <w:rPr>
                <w:rFonts w:ascii="Times New Roman" w:hAnsi="Times New Roman"/>
                <w:szCs w:val="24"/>
                <w:lang w:val="kk-KZ"/>
              </w:rPr>
              <w:t>1)</w:t>
            </w:r>
            <w:r w:rsidRPr="00B15D6C">
              <w:rPr>
                <w:szCs w:val="24"/>
                <w:lang w:val="kk-KZ"/>
              </w:rPr>
              <w:t xml:space="preserve"> Цилиндрдің, конустың және қиық конустың, шардың көлемін табады.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 w:rsidRPr="003718E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  <w:tr w:rsidR="008E75D2" w:rsidRPr="003718EC" w:rsidTr="008E75D2">
        <w:trPr>
          <w:trHeight w:val="383"/>
        </w:trPr>
        <w:tc>
          <w:tcPr>
            <w:tcW w:w="6290" w:type="dxa"/>
            <w:gridSpan w:val="4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  <w:vAlign w:val="center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5D6C">
              <w:rPr>
                <w:rFonts w:ascii="Times New Roman" w:hAnsi="Times New Roman"/>
                <w:b/>
                <w:lang w:val="kk-KZ"/>
              </w:rPr>
              <w:t>Барлығы</w:t>
            </w: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B15D6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192</w:t>
            </w:r>
          </w:p>
        </w:tc>
        <w:tc>
          <w:tcPr>
            <w:tcW w:w="425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96</w:t>
            </w:r>
          </w:p>
        </w:tc>
        <w:tc>
          <w:tcPr>
            <w:tcW w:w="567" w:type="dxa"/>
          </w:tcPr>
          <w:p w:rsidR="00575646" w:rsidRPr="00B15D6C" w:rsidRDefault="00575646" w:rsidP="001D4A3E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96</w:t>
            </w: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shd w:val="clear" w:color="auto" w:fill="auto"/>
            <w:tcMar>
              <w:top w:w="114" w:type="dxa"/>
              <w:left w:w="189" w:type="dxa"/>
              <w:bottom w:w="114" w:type="dxa"/>
              <w:right w:w="189" w:type="dxa"/>
            </w:tcMar>
          </w:tcPr>
          <w:p w:rsidR="00575646" w:rsidRPr="003718EC" w:rsidRDefault="00575646" w:rsidP="001D4A3E">
            <w:pPr>
              <w:pStyle w:val="aa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</w:tc>
      </w:tr>
    </w:tbl>
    <w:p w:rsidR="00575646" w:rsidRPr="003718EC" w:rsidRDefault="00575646" w:rsidP="00575646">
      <w:pPr>
        <w:pStyle w:val="aa"/>
        <w:ind w:firstLine="0"/>
        <w:jc w:val="left"/>
        <w:rPr>
          <w:rFonts w:ascii="Times New Roman" w:hAnsi="Times New Roman"/>
          <w:lang w:val="kk-KZ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851"/>
        <w:gridCol w:w="850"/>
        <w:gridCol w:w="851"/>
        <w:gridCol w:w="850"/>
        <w:gridCol w:w="851"/>
        <w:gridCol w:w="850"/>
        <w:gridCol w:w="1276"/>
      </w:tblGrid>
      <w:tr w:rsidR="008E75D2" w:rsidTr="008E75D2">
        <w:tc>
          <w:tcPr>
            <w:tcW w:w="70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  <w:r w:rsidRPr="00D2137B">
              <w:rPr>
                <w:rFonts w:ascii="Times New Roman" w:hAnsi="Times New Roman"/>
                <w:sz w:val="28"/>
                <w:lang w:val="kk-KZ"/>
              </w:rPr>
              <w:t>1</w:t>
            </w:r>
          </w:p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226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bookmarkStart w:id="0" w:name="_GoBack"/>
            <w:bookmarkEnd w:id="0"/>
          </w:p>
        </w:tc>
      </w:tr>
      <w:tr w:rsidR="008E75D2" w:rsidTr="008E75D2">
        <w:tc>
          <w:tcPr>
            <w:tcW w:w="70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  <w:r w:rsidRPr="00D2137B">
              <w:rPr>
                <w:rFonts w:ascii="Times New Roman" w:hAnsi="Times New Roman"/>
                <w:sz w:val="28"/>
                <w:lang w:val="kk-KZ"/>
              </w:rPr>
              <w:t>2</w:t>
            </w:r>
          </w:p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226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E75D2" w:rsidTr="008E75D2">
        <w:tc>
          <w:tcPr>
            <w:tcW w:w="70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D2137B">
              <w:rPr>
                <w:rFonts w:ascii="Times New Roman" w:hAnsi="Times New Roman"/>
                <w:sz w:val="28"/>
              </w:rPr>
              <w:t>N</w:t>
            </w:r>
          </w:p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226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E75D2" w:rsidTr="008E75D2">
        <w:tc>
          <w:tcPr>
            <w:tcW w:w="709" w:type="dxa"/>
          </w:tcPr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  <w:p w:rsidR="00575646" w:rsidRPr="00D2137B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2269" w:type="dxa"/>
          </w:tcPr>
          <w:p w:rsidR="00575646" w:rsidRPr="00D2137B" w:rsidRDefault="00575646" w:rsidP="008E75D2">
            <w:pPr>
              <w:pStyle w:val="aa"/>
              <w:shd w:val="clear" w:color="auto" w:fill="auto"/>
              <w:ind w:firstLine="0"/>
              <w:jc w:val="left"/>
              <w:rPr>
                <w:rFonts w:ascii="Times New Roman" w:hAnsi="Times New Roman"/>
                <w:sz w:val="28"/>
                <w:lang w:val="kk-KZ"/>
              </w:rPr>
            </w:pPr>
            <w:r w:rsidRPr="008E75D2">
              <w:rPr>
                <w:rFonts w:ascii="Times New Roman" w:hAnsi="Times New Roman"/>
                <w:lang w:val="kk-KZ"/>
              </w:rPr>
              <w:t>Курстық жоба/ жұмыс (жоспарланған болса)</w:t>
            </w: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1276" w:type="dxa"/>
          </w:tcPr>
          <w:p w:rsidR="00575646" w:rsidRDefault="00575646" w:rsidP="001D4A3E">
            <w:pPr>
              <w:pStyle w:val="aa"/>
              <w:shd w:val="clear" w:color="auto" w:fill="auto"/>
              <w:ind w:firstLine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</w:tr>
    </w:tbl>
    <w:p w:rsidR="00575646" w:rsidRDefault="00575646" w:rsidP="00575646">
      <w:pPr>
        <w:pStyle w:val="aa"/>
        <w:ind w:firstLine="0"/>
        <w:jc w:val="left"/>
        <w:rPr>
          <w:rFonts w:ascii="Times New Roman" w:hAnsi="Times New Roman"/>
          <w:lang w:val="kk-KZ"/>
        </w:rPr>
      </w:pPr>
    </w:p>
    <w:p w:rsidR="00575646" w:rsidRDefault="00575646" w:rsidP="00575646">
      <w:pPr>
        <w:pStyle w:val="aa"/>
        <w:ind w:firstLine="0"/>
        <w:jc w:val="left"/>
        <w:rPr>
          <w:rFonts w:ascii="Times New Roman" w:hAnsi="Times New Roman"/>
          <w:lang w:val="kk-KZ"/>
        </w:rPr>
      </w:pPr>
    </w:p>
    <w:p w:rsidR="00575646" w:rsidRPr="00575646" w:rsidRDefault="00575646" w:rsidP="00575646">
      <w:pPr>
        <w:spacing w:after="0" w:line="240" w:lineRule="auto"/>
        <w:rPr>
          <w:rFonts w:ascii="Times New Roman" w:hAnsi="Times New Roman" w:cs="Times New Roman"/>
          <w:b/>
          <w:szCs w:val="24"/>
          <w:lang w:val="kk-KZ"/>
        </w:rPr>
      </w:pPr>
      <w:r w:rsidRPr="00575646">
        <w:rPr>
          <w:rFonts w:ascii="Times New Roman" w:hAnsi="Times New Roman" w:cs="Times New Roman"/>
          <w:b/>
          <w:szCs w:val="24"/>
          <w:lang w:val="kk-KZ"/>
        </w:rPr>
        <w:t xml:space="preserve">Ескерту: </w:t>
      </w:r>
    </w:p>
    <w:p w:rsidR="00575646" w:rsidRPr="00575646" w:rsidRDefault="00575646" w:rsidP="00575646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  <w:r w:rsidRPr="00575646">
        <w:rPr>
          <w:rFonts w:ascii="Times New Roman" w:hAnsi="Times New Roman" w:cs="Times New Roman"/>
          <w:szCs w:val="24"/>
          <w:lang w:val="kk-KZ"/>
        </w:rPr>
        <w:t xml:space="preserve">1 - кредиттік оқыту технологиясын жүзеге асырған жағдайда толтырылады </w:t>
      </w:r>
    </w:p>
    <w:p w:rsidR="00575646" w:rsidRPr="00575646" w:rsidRDefault="00575646" w:rsidP="00575646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  <w:r w:rsidRPr="00575646">
        <w:rPr>
          <w:rFonts w:ascii="Times New Roman" w:hAnsi="Times New Roman" w:cs="Times New Roman"/>
          <w:szCs w:val="24"/>
          <w:lang w:val="kk-KZ"/>
        </w:rPr>
        <w:t>2 - жеке сабақтарды өткізуді қарастыратын    «Өнер»   саласы бойынша ұйымдармен және ерекше білім беруге қажеттілігі бар білім алушыларды оқыту кезінде толтырылады.</w:t>
      </w:r>
    </w:p>
    <w:p w:rsidR="00575646" w:rsidRPr="00D2137B" w:rsidRDefault="00575646" w:rsidP="00575646">
      <w:pPr>
        <w:pStyle w:val="aa"/>
        <w:ind w:firstLine="0"/>
        <w:jc w:val="left"/>
        <w:rPr>
          <w:rFonts w:ascii="Times New Roman" w:hAnsi="Times New Roman"/>
          <w:sz w:val="24"/>
          <w:lang w:val="kk-KZ"/>
        </w:rPr>
      </w:pPr>
    </w:p>
    <w:p w:rsidR="00575646" w:rsidRPr="00F35F4E" w:rsidRDefault="00575646">
      <w:pPr>
        <w:rPr>
          <w:lang w:val="kk-KZ"/>
        </w:rPr>
      </w:pPr>
    </w:p>
    <w:sectPr w:rsidR="00575646" w:rsidRPr="00F35F4E" w:rsidSect="0025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5F4E"/>
    <w:rsid w:val="0021274C"/>
    <w:rsid w:val="00575646"/>
    <w:rsid w:val="008E75D2"/>
    <w:rsid w:val="00F3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98291-3948-496D-A2FA-ABBE45D1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F35F4E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3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F4E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575646"/>
    <w:rPr>
      <w:rFonts w:ascii="Calibri" w:eastAsia="Times New Roman" w:hAnsi="Calibri" w:cs="Times New Roman"/>
    </w:rPr>
  </w:style>
  <w:style w:type="character" w:customStyle="1" w:styleId="NESTableTextChar">
    <w:name w:val="NES Table Text Char"/>
    <w:link w:val="NESTableText"/>
    <w:uiPriority w:val="99"/>
    <w:locked/>
    <w:rsid w:val="00575646"/>
    <w:rPr>
      <w:rFonts w:ascii="Times New Roman" w:eastAsia="Times New Roman" w:hAnsi="Times New Roman" w:cs="Times New Roman"/>
      <w:szCs w:val="24"/>
      <w:shd w:val="clear" w:color="auto" w:fill="FFFFFF" w:themeFill="background1"/>
      <w:lang w:val="kk-KZ"/>
    </w:rPr>
  </w:style>
  <w:style w:type="paragraph" w:customStyle="1" w:styleId="NESTableText">
    <w:name w:val="NES Table Text"/>
    <w:basedOn w:val="a"/>
    <w:link w:val="NESTableTextChar"/>
    <w:autoRedefine/>
    <w:uiPriority w:val="99"/>
    <w:rsid w:val="00575646"/>
    <w:pPr>
      <w:shd w:val="clear" w:color="auto" w:fill="FFFFFF" w:themeFill="background1"/>
      <w:spacing w:after="0" w:line="240" w:lineRule="auto"/>
      <w:contextualSpacing/>
    </w:pPr>
    <w:rPr>
      <w:rFonts w:ascii="Times New Roman" w:eastAsia="Times New Roman" w:hAnsi="Times New Roman" w:cs="Times New Roman"/>
      <w:szCs w:val="24"/>
      <w:lang w:val="kk-KZ"/>
    </w:rPr>
  </w:style>
  <w:style w:type="character" w:styleId="a8">
    <w:name w:val="Emphasis"/>
    <w:basedOn w:val="a0"/>
    <w:uiPriority w:val="20"/>
    <w:qFormat/>
    <w:rsid w:val="00575646"/>
    <w:rPr>
      <w:i/>
      <w:iCs/>
    </w:rPr>
  </w:style>
  <w:style w:type="paragraph" w:styleId="a9">
    <w:name w:val="Normal (Web)"/>
    <w:basedOn w:val="a"/>
    <w:uiPriority w:val="99"/>
    <w:unhideWhenUsed/>
    <w:rsid w:val="0057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basedOn w:val="a"/>
    <w:uiPriority w:val="1"/>
    <w:qFormat/>
    <w:rsid w:val="00575646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3800</Words>
  <Characters>21660</Characters>
  <Application>Microsoft Office Word</Application>
  <DocSecurity>0</DocSecurity>
  <Lines>180</Lines>
  <Paragraphs>50</Paragraphs>
  <ScaleCrop>false</ScaleCrop>
  <Company>Reanimator Extreme Edition</Company>
  <LinksUpToDate>false</LinksUpToDate>
  <CharactersWithSpaces>25410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2022-02-15T07:42:00Z</dcterms:created>
  <dcterms:modified xsi:type="dcterms:W3CDTF">2022-02-15T07:53:00Z</dcterms:modified>
</cp:coreProperties>
</file>