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CE" w:rsidRDefault="00B525CE" w:rsidP="00B52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Pr="00E0677E">
        <w:rPr>
          <w:rFonts w:ascii="Times New Roman" w:hAnsi="Times New Roman" w:cs="Times New Roman"/>
          <w:sz w:val="28"/>
          <w:lang w:val="kk-KZ"/>
        </w:rPr>
        <w:t xml:space="preserve">2022 жылдың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E0677E">
        <w:rPr>
          <w:rFonts w:ascii="Times New Roman" w:hAnsi="Times New Roman" w:cs="Times New Roman"/>
          <w:sz w:val="28"/>
          <w:lang w:val="kk-KZ"/>
        </w:rPr>
        <w:t xml:space="preserve">28-30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E0677E">
        <w:rPr>
          <w:rFonts w:ascii="Times New Roman" w:hAnsi="Times New Roman" w:cs="Times New Roman"/>
          <w:sz w:val="28"/>
          <w:lang w:val="kk-KZ"/>
        </w:rPr>
        <w:t>сәуір айында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E0677E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Жамбыл облысы әкімдігінің білім басқармасының ұйымдастыруымен  өткен  кәсіби шеберлікке   </w:t>
      </w:r>
      <w:r w:rsidRPr="00E0677E">
        <w:rPr>
          <w:rFonts w:ascii="Times New Roman" w:hAnsi="Times New Roman" w:cs="Times New Roman"/>
          <w:sz w:val="28"/>
          <w:szCs w:val="28"/>
          <w:lang w:val="kk-KZ"/>
        </w:rPr>
        <w:t>«WorldSkills Jambyl-2022»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677E">
        <w:rPr>
          <w:rFonts w:ascii="Times New Roman" w:hAnsi="Times New Roman" w:cs="Times New Roman"/>
          <w:sz w:val="28"/>
          <w:szCs w:val="28"/>
          <w:lang w:val="kk-KZ"/>
        </w:rPr>
        <w:t xml:space="preserve">облыстық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677E">
        <w:rPr>
          <w:rFonts w:ascii="Times New Roman" w:hAnsi="Times New Roman" w:cs="Times New Roman"/>
          <w:sz w:val="28"/>
          <w:szCs w:val="28"/>
          <w:lang w:val="kk-KZ"/>
        </w:rPr>
        <w:t xml:space="preserve"> чемпионатына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677E">
        <w:rPr>
          <w:rFonts w:ascii="Times New Roman" w:hAnsi="Times New Roman" w:cs="Times New Roman"/>
          <w:sz w:val="28"/>
          <w:lang w:val="kk-KZ"/>
        </w:rPr>
        <w:t>Жаңатас көпсалалы колледжі</w:t>
      </w:r>
      <w:r>
        <w:rPr>
          <w:rFonts w:ascii="Times New Roman" w:hAnsi="Times New Roman" w:cs="Times New Roman"/>
          <w:sz w:val="28"/>
          <w:lang w:val="kk-KZ"/>
        </w:rPr>
        <w:t>нің студенттері  5   құзыреттілік   бойынша  қатысып,сертификат және алғыс хаттармен марапатталды.</w:t>
      </w:r>
    </w:p>
    <w:p w:rsidR="00B525CE" w:rsidRPr="00E0677E" w:rsidRDefault="00B525CE" w:rsidP="00B52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50C3"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емпионатта </w:t>
      </w:r>
      <w:r w:rsidRPr="00D350C3">
        <w:rPr>
          <w:rFonts w:ascii="Times New Roman" w:hAnsi="Times New Roman" w:cs="Times New Roman"/>
          <w:sz w:val="28"/>
          <w:szCs w:val="28"/>
          <w:lang w:val="kk-KZ"/>
        </w:rPr>
        <w:t>«Аспаздық ісі» құзыреттілігі бойынша Жұманова Аружан,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50C3">
        <w:rPr>
          <w:rFonts w:ascii="Times New Roman" w:hAnsi="Times New Roman" w:cs="Times New Roman"/>
          <w:sz w:val="28"/>
          <w:szCs w:val="28"/>
          <w:lang w:val="kk-KZ"/>
        </w:rPr>
        <w:t>жетекшісі Асылбекова Раушан, «Автокөлікті жөндеу,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50C3">
        <w:rPr>
          <w:rFonts w:ascii="Times New Roman" w:hAnsi="Times New Roman" w:cs="Times New Roman"/>
          <w:sz w:val="28"/>
          <w:szCs w:val="28"/>
          <w:lang w:val="kk-KZ"/>
        </w:rPr>
        <w:t>пайдалану және қызмет көрсету» құзыреттілігі бойынша Тайтолеу Нургалиұлы,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50C3">
        <w:rPr>
          <w:rFonts w:ascii="Times New Roman" w:hAnsi="Times New Roman" w:cs="Times New Roman"/>
          <w:sz w:val="28"/>
          <w:szCs w:val="28"/>
          <w:lang w:val="kk-KZ"/>
        </w:rPr>
        <w:t>жетекшісі Турсунов Омиргали, «Электромонтаж» құзыреттілікке  Щегальков Евгений,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50C3">
        <w:rPr>
          <w:rFonts w:ascii="Times New Roman" w:hAnsi="Times New Roman" w:cs="Times New Roman"/>
          <w:sz w:val="28"/>
          <w:szCs w:val="28"/>
          <w:lang w:val="kk-KZ"/>
        </w:rPr>
        <w:t xml:space="preserve">жетекшісі Таңсықбек Мақсат, «Веб-дизайн» бойыша </w:t>
      </w:r>
      <w:r w:rsidRPr="00D350C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Смайлов Айбек, жетекшісі Кадирбекова Камшат, </w:t>
      </w:r>
      <w:r w:rsidRPr="00D350C3">
        <w:rPr>
          <w:rFonts w:ascii="Times New Roman" w:hAnsi="Times New Roman" w:cs="Times New Roman"/>
          <w:sz w:val="28"/>
          <w:szCs w:val="28"/>
          <w:lang w:val="kk-KZ"/>
        </w:rPr>
        <w:t xml:space="preserve">«Пісіру технологиялары»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50C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Тұрс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ынбек Әділ, жетекшісі Маймақ Бау</w:t>
      </w:r>
      <w:r w:rsidRPr="00D350C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ыржан қатысты.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«Тамақтандыруды ұйымдастыру» құзыреттілігі  бойынша чемпионатты өткізу мен ұйымдастыру жұмыстарына белсенді үлес қосқаны үшін Тусипова Хиуаз Керимбекова  алғыс  хатпен  марапатталды.</w:t>
      </w:r>
    </w:p>
    <w:p w:rsidR="00B525CE" w:rsidRPr="00B525CE" w:rsidRDefault="00B525CE" w:rsidP="00B525C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B525CE">
        <w:rPr>
          <w:rFonts w:ascii="Times New Roman" w:hAnsi="Times New Roman" w:cs="Times New Roman"/>
          <w:sz w:val="28"/>
          <w:lang w:val="kk-KZ"/>
        </w:rPr>
        <w:t>«WorldSkills Zhambul -2022ж»   облыстық чемпионатына қатысушы студенттер</w:t>
      </w:r>
    </w:p>
    <w:p w:rsidR="00B525CE" w:rsidRPr="00B525CE" w:rsidRDefault="00B525CE" w:rsidP="00B525C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B525CE">
        <w:rPr>
          <w:rFonts w:ascii="Times New Roman" w:hAnsi="Times New Roman" w:cs="Times New Roman"/>
          <w:sz w:val="28"/>
          <w:lang w:val="kk-KZ"/>
        </w:rPr>
        <w:t>Родионов Руслан Дмитриевич-  «Электромонтаждық жұмыстар» -құзыреттілігі бойынша, жетекшісі: Таңсықбек М.</w:t>
      </w:r>
    </w:p>
    <w:p w:rsidR="00B525CE" w:rsidRPr="00B525CE" w:rsidRDefault="00B525CE" w:rsidP="00B525C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B525CE">
        <w:rPr>
          <w:rFonts w:ascii="Times New Roman" w:hAnsi="Times New Roman" w:cs="Times New Roman"/>
          <w:sz w:val="28"/>
          <w:lang w:val="kk-KZ"/>
        </w:rPr>
        <w:t>Еркинбеков Нұрсұлтан Қайратұлы- «Графикалық дизайн»-құзыреттілігі бойынша, жетекшісі Жұмабаев Ғ .</w:t>
      </w:r>
    </w:p>
    <w:p w:rsidR="00B525CE" w:rsidRPr="00B525CE" w:rsidRDefault="00B525CE" w:rsidP="00B525C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B525CE">
        <w:rPr>
          <w:rFonts w:ascii="Times New Roman" w:hAnsi="Times New Roman" w:cs="Times New Roman"/>
          <w:sz w:val="28"/>
          <w:lang w:val="kk-KZ"/>
        </w:rPr>
        <w:t>Босов Валентин Борисович- «Автокөлікті жөндеу, пайдалану және қызмет көрсету» құзыреттілігі  бойынша, жетекшісі: Дүйсенов Б.</w:t>
      </w:r>
    </w:p>
    <w:p w:rsidR="00B525CE" w:rsidRPr="00B525CE" w:rsidRDefault="00B525CE" w:rsidP="00B525C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B525CE">
        <w:rPr>
          <w:rFonts w:ascii="Times New Roman" w:hAnsi="Times New Roman" w:cs="Times New Roman"/>
          <w:sz w:val="28"/>
          <w:lang w:val="kk-KZ"/>
        </w:rPr>
        <w:t>Тілеухан Жомарт Әскербекұлы-«Аспаздық ісі»-құзыреттілігі бойынша, жетекшісі: Тусипова Х.</w:t>
      </w:r>
    </w:p>
    <w:p w:rsidR="00B525CE" w:rsidRPr="008F5C3B" w:rsidRDefault="00B525CE" w:rsidP="00B525C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B525CE">
        <w:rPr>
          <w:rFonts w:ascii="Times New Roman" w:hAnsi="Times New Roman" w:cs="Times New Roman"/>
          <w:sz w:val="28"/>
          <w:lang w:val="kk-KZ"/>
        </w:rPr>
        <w:t>Тұрсынбек Әділ Жылкелдіұлы</w:t>
      </w:r>
      <w:r>
        <w:rPr>
          <w:rFonts w:ascii="Times New Roman" w:hAnsi="Times New Roman" w:cs="Times New Roman"/>
          <w:b/>
          <w:sz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lang w:val="kk-KZ"/>
        </w:rPr>
        <w:t>«Дәнекерлеу ісі»- құзыреттілігі бойынша, жетекшісі: Рахимов Кадыр Мурзалимович.</w:t>
      </w:r>
    </w:p>
    <w:p w:rsidR="00000000" w:rsidRDefault="00B525C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</w:t>
      </w:r>
      <w:r w:rsidRPr="00D350C3">
        <w:rPr>
          <w:rFonts w:ascii="Times New Roman" w:hAnsi="Times New Roman" w:cs="Times New Roman"/>
          <w:sz w:val="28"/>
          <w:szCs w:val="28"/>
          <w:lang w:val="kk-KZ"/>
        </w:rPr>
        <w:t>«Автокөлікті жөндеу,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50C3">
        <w:rPr>
          <w:rFonts w:ascii="Times New Roman" w:hAnsi="Times New Roman" w:cs="Times New Roman"/>
          <w:sz w:val="28"/>
          <w:szCs w:val="28"/>
          <w:lang w:val="kk-KZ"/>
        </w:rPr>
        <w:t>пайдалану және қызмет көрсету» құзыреттілігі бойынша Тайтолеу Нургалиұлы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ІІІ дәрежелі дипломмен марапатталды.</w:t>
      </w:r>
    </w:p>
    <w:p w:rsidR="00B525CE" w:rsidRDefault="00B525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25CE" w:rsidRDefault="00B525CE">
      <w:pPr>
        <w:rPr>
          <w:lang w:val="kk-KZ"/>
        </w:rPr>
      </w:pPr>
    </w:p>
    <w:p w:rsidR="00B525CE" w:rsidRDefault="00B525CE">
      <w:pPr>
        <w:rPr>
          <w:lang w:val="kk-KZ"/>
        </w:rPr>
      </w:pPr>
      <w:r w:rsidRPr="00B525CE">
        <w:rPr>
          <w:lang w:val="kk-KZ"/>
        </w:rPr>
        <w:lastRenderedPageBreak/>
        <w:drawing>
          <wp:inline distT="0" distB="0" distL="0" distR="0">
            <wp:extent cx="3319336" cy="5238750"/>
            <wp:effectExtent l="971550" t="0" r="966914" b="0"/>
            <wp:docPr id="3" name="Рисунок 1" descr="C:\Users\Администратор\Desktop\волдскилс - копия\img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олдскилс - копия\img4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24028" cy="524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5CE" w:rsidRDefault="00B525CE">
      <w:pPr>
        <w:rPr>
          <w:lang w:val="kk-KZ"/>
        </w:rPr>
      </w:pPr>
    </w:p>
    <w:p w:rsidR="00B525CE" w:rsidRDefault="00B525CE">
      <w:pPr>
        <w:rPr>
          <w:lang w:val="kk-KZ"/>
        </w:rPr>
      </w:pPr>
    </w:p>
    <w:p w:rsidR="00B525CE" w:rsidRDefault="00B525CE">
      <w:pPr>
        <w:rPr>
          <w:lang w:val="kk-KZ"/>
        </w:rPr>
      </w:pPr>
    </w:p>
    <w:p w:rsidR="00B525CE" w:rsidRDefault="00B525CE">
      <w:pPr>
        <w:rPr>
          <w:lang w:val="kk-KZ"/>
        </w:rPr>
      </w:pPr>
    </w:p>
    <w:p w:rsidR="00B525CE" w:rsidRDefault="00B525CE">
      <w:pPr>
        <w:rPr>
          <w:lang w:val="kk-KZ"/>
        </w:rPr>
      </w:pPr>
    </w:p>
    <w:p w:rsidR="00B525CE" w:rsidRDefault="00B525CE">
      <w:pPr>
        <w:rPr>
          <w:lang w:val="kk-KZ"/>
        </w:rPr>
      </w:pPr>
    </w:p>
    <w:p w:rsidR="00B525CE" w:rsidRDefault="00B525CE">
      <w:pPr>
        <w:rPr>
          <w:lang w:val="kk-KZ"/>
        </w:rPr>
      </w:pPr>
    </w:p>
    <w:p w:rsidR="00B525CE" w:rsidRDefault="00B525CE">
      <w:pPr>
        <w:rPr>
          <w:lang w:val="kk-KZ"/>
        </w:rPr>
      </w:pPr>
    </w:p>
    <w:p w:rsidR="00B525CE" w:rsidRDefault="00B525CE">
      <w:pPr>
        <w:rPr>
          <w:lang w:val="kk-KZ"/>
        </w:rPr>
      </w:pPr>
    </w:p>
    <w:p w:rsidR="00B525CE" w:rsidRDefault="00B525CE">
      <w:pPr>
        <w:rPr>
          <w:lang w:val="kk-KZ"/>
        </w:rPr>
      </w:pPr>
    </w:p>
    <w:p w:rsidR="00B525CE" w:rsidRPr="00B525CE" w:rsidRDefault="00B525CE">
      <w:pPr>
        <w:rPr>
          <w:lang w:val="kk-KZ"/>
        </w:rPr>
      </w:pPr>
    </w:p>
    <w:sectPr w:rsidR="00B525CE" w:rsidRPr="00B52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C3F18"/>
    <w:multiLevelType w:val="hybridMultilevel"/>
    <w:tmpl w:val="574C58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525CE"/>
    <w:rsid w:val="00B5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2023-12-08T05:34:00Z</dcterms:created>
  <dcterms:modified xsi:type="dcterms:W3CDTF">2023-12-08T05:40:00Z</dcterms:modified>
</cp:coreProperties>
</file>