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0BDA4" w14:textId="1C6C00D0" w:rsidR="00223961" w:rsidRPr="008B0FE9" w:rsidRDefault="008B0FE9">
      <w:pPr>
        <w:rPr>
          <w:lang w:val="ru-RU"/>
        </w:rPr>
      </w:pPr>
      <w:r>
        <w:rPr>
          <w:lang w:val="ru-RU"/>
        </w:rPr>
        <w:t xml:space="preserve"> </w:t>
      </w:r>
      <w:bookmarkStart w:id="0" w:name="_GoBack"/>
      <w:bookmarkEnd w:id="0"/>
    </w:p>
    <w:tbl>
      <w:tblPr>
        <w:tblpPr w:leftFromText="180" w:rightFromText="180" w:bottomFromText="200" w:vertAnchor="text" w:horzAnchor="page" w:tblpX="2052" w:tblpY="46"/>
        <w:tblW w:w="1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  <w:gridCol w:w="2992"/>
        <w:gridCol w:w="4765"/>
      </w:tblGrid>
      <w:tr w:rsidR="00D51508" w:rsidRPr="00C42B8D" w14:paraId="58EEA8C0" w14:textId="77777777" w:rsidTr="00D51508">
        <w:trPr>
          <w:trHeight w:val="1287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702D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Жамбыл облысы әкімдігінің білім басқармасы</w:t>
            </w:r>
          </w:p>
          <w:p w14:paraId="76CA4676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«Жаңатас көпсалалы  колледжі» </w:t>
            </w:r>
          </w:p>
          <w:p w14:paraId="48FE0E15" w14:textId="26E39078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мемлекеттік коммуналдық қазыналық кәсіпорны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2726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C42B8D">
              <w:rPr>
                <w:rFonts w:ascii="Times New Roman" w:hAnsi="Times New Roman" w:cs="Times New Roman"/>
                <w:noProof/>
                <w:sz w:val="24"/>
                <w:szCs w:val="18"/>
              </w:rPr>
              <w:drawing>
                <wp:inline distT="0" distB="0" distL="0" distR="0" wp14:anchorId="56CCA304" wp14:editId="0396C56C">
                  <wp:extent cx="1268730" cy="963930"/>
                  <wp:effectExtent l="57150" t="57150" r="45720" b="45720"/>
                  <wp:docPr id="4" name="Рисунок 3" descr="C:\Users\Администратор\Desktop\65190865_469571557206436_8922465086203756544_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Администратор\Desktop\65190865_469571557206436_8922465086203756544_o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92392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CFBF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Управление образования  акимата Жамбылской области</w:t>
            </w:r>
          </w:p>
          <w:p w14:paraId="72579E49" w14:textId="77777777" w:rsidR="00D51508" w:rsidRPr="00D51508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ru-RU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«Жанатасский  многоотраслевой  колледж</w:t>
            </w:r>
            <w:r w:rsidRPr="00D51508">
              <w:rPr>
                <w:rFonts w:ascii="Times New Roman" w:hAnsi="Times New Roman" w:cs="Times New Roman"/>
                <w:sz w:val="24"/>
                <w:szCs w:val="18"/>
                <w:lang w:val="ru-RU"/>
              </w:rPr>
              <w:t>»</w:t>
            </w:r>
          </w:p>
          <w:p w14:paraId="266056CC" w14:textId="77777777" w:rsidR="00D51508" w:rsidRPr="00C42B8D" w:rsidRDefault="00D51508" w:rsidP="00D5150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C42B8D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государственное коммунальное казенное предприятие  </w:t>
            </w:r>
          </w:p>
        </w:tc>
      </w:tr>
    </w:tbl>
    <w:p w14:paraId="7F7B4C91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083E7B9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138523D5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56981453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31C69B0" w14:textId="77777777" w:rsidR="00D51508" w:rsidRDefault="00D51508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0F32C81C" w14:textId="34B0BEBE" w:rsidR="00782B34" w:rsidRPr="00E42672" w:rsidRDefault="00D51508" w:rsidP="00E42672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       </w:t>
      </w:r>
    </w:p>
    <w:tbl>
      <w:tblPr>
        <w:tblW w:w="0" w:type="auto"/>
        <w:tblCellSpacing w:w="0" w:type="auto"/>
        <w:tblInd w:w="874" w:type="dxa"/>
        <w:tblLook w:val="04A0" w:firstRow="1" w:lastRow="0" w:firstColumn="1" w:lastColumn="0" w:noHBand="0" w:noVBand="1"/>
      </w:tblPr>
      <w:tblGrid>
        <w:gridCol w:w="5480"/>
        <w:gridCol w:w="3291"/>
        <w:gridCol w:w="3957"/>
      </w:tblGrid>
      <w:tr w:rsidR="00980CFB" w:rsidRPr="00223961" w14:paraId="3D4B547F" w14:textId="77777777" w:rsidTr="00E42672">
        <w:trPr>
          <w:trHeight w:val="320"/>
          <w:tblCellSpacing w:w="0" w:type="auto"/>
        </w:trPr>
        <w:tc>
          <w:tcPr>
            <w:tcW w:w="5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399CA" w14:textId="77777777" w:rsidR="00D51508" w:rsidRPr="00E42672" w:rsidRDefault="00D51508" w:rsidP="00E42672">
            <w:pPr>
              <w:pStyle w:val="a8"/>
            </w:pPr>
            <w:r w:rsidRPr="00E42672">
              <w:t> </w:t>
            </w:r>
          </w:p>
        </w:tc>
        <w:tc>
          <w:tcPr>
            <w:tcW w:w="3291" w:type="dxa"/>
          </w:tcPr>
          <w:p w14:paraId="22E99C3C" w14:textId="68D993D3" w:rsidR="00D51508" w:rsidRPr="00E42672" w:rsidRDefault="00E42672" w:rsidP="00E4267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223961">
              <w:rPr>
                <w:lang w:val="ru-RU"/>
              </w:rPr>
              <w:t xml:space="preserve">       </w:t>
            </w:r>
          </w:p>
        </w:tc>
        <w:tc>
          <w:tcPr>
            <w:tcW w:w="3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949F" w14:textId="0285F956" w:rsidR="00D51508" w:rsidRPr="00223961" w:rsidRDefault="00E42672" w:rsidP="00E4267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223961">
              <w:rPr>
                <w:lang w:val="ru-RU"/>
              </w:rPr>
              <w:t xml:space="preserve">  </w:t>
            </w:r>
            <w:r w:rsidRPr="00223961">
              <w:rPr>
                <w:lang w:val="ru-RU"/>
              </w:rPr>
              <w:t xml:space="preserve"> БЕКІТЕМІН</w:t>
            </w:r>
          </w:p>
          <w:p w14:paraId="74D3C97D" w14:textId="77777777" w:rsidR="00D51508" w:rsidRPr="00223961" w:rsidRDefault="00D51508" w:rsidP="00E42672">
            <w:pPr>
              <w:pStyle w:val="a8"/>
              <w:rPr>
                <w:lang w:val="ru-RU"/>
              </w:rPr>
            </w:pPr>
            <w:proofErr w:type="spellStart"/>
            <w:r w:rsidRPr="00223961">
              <w:rPr>
                <w:lang w:val="ru-RU"/>
              </w:rPr>
              <w:t>Директордың</w:t>
            </w:r>
            <w:proofErr w:type="spellEnd"/>
            <w:r w:rsidRPr="00223961">
              <w:rPr>
                <w:lang w:val="ru-RU"/>
              </w:rPr>
              <w:t xml:space="preserve"> </w:t>
            </w:r>
            <w:proofErr w:type="spellStart"/>
            <w:r w:rsidRPr="00223961">
              <w:rPr>
                <w:lang w:val="ru-RU"/>
              </w:rPr>
              <w:t>оқу</w:t>
            </w:r>
            <w:proofErr w:type="spellEnd"/>
            <w:r w:rsidRPr="00223961">
              <w:rPr>
                <w:lang w:val="ru-RU"/>
              </w:rPr>
              <w:t xml:space="preserve"> </w:t>
            </w:r>
            <w:proofErr w:type="spellStart"/>
            <w:r w:rsidRPr="00223961">
              <w:rPr>
                <w:lang w:val="ru-RU"/>
              </w:rPr>
              <w:t>ісі</w:t>
            </w:r>
            <w:proofErr w:type="spellEnd"/>
            <w:r w:rsidRPr="00223961">
              <w:rPr>
                <w:lang w:val="ru-RU"/>
              </w:rPr>
              <w:t xml:space="preserve"> </w:t>
            </w:r>
            <w:proofErr w:type="spellStart"/>
            <w:r w:rsidRPr="00223961">
              <w:rPr>
                <w:lang w:val="ru-RU"/>
              </w:rPr>
              <w:t>жөніндегі</w:t>
            </w:r>
            <w:proofErr w:type="spellEnd"/>
          </w:p>
          <w:p w14:paraId="2A1B5253" w14:textId="59ADA2BB" w:rsidR="00D51508" w:rsidRPr="00223961" w:rsidRDefault="00223961" w:rsidP="00E42672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proofErr w:type="spellStart"/>
            <w:r w:rsidR="00D51508" w:rsidRPr="00223961">
              <w:rPr>
                <w:lang w:val="ru-RU"/>
              </w:rPr>
              <w:t>орынбасары</w:t>
            </w:r>
            <w:proofErr w:type="spellEnd"/>
            <w:r w:rsidR="00D51508" w:rsidRPr="00223961">
              <w:rPr>
                <w:lang w:val="ru-RU"/>
              </w:rPr>
              <w:t xml:space="preserve"> </w:t>
            </w:r>
          </w:p>
          <w:p w14:paraId="14EEC1C4" w14:textId="1BC13341"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t>_____________</w:t>
            </w:r>
            <w:proofErr w:type="spellStart"/>
            <w:r w:rsidRPr="00223961">
              <w:rPr>
                <w:lang w:val="ru-RU"/>
              </w:rPr>
              <w:t>Д.О.Қоданов</w:t>
            </w:r>
            <w:proofErr w:type="spellEnd"/>
          </w:p>
          <w:p w14:paraId="189F9607" w14:textId="409CAB34" w:rsidR="00D51508" w:rsidRPr="00223961" w:rsidRDefault="00D51508" w:rsidP="00E42672">
            <w:pPr>
              <w:pStyle w:val="a8"/>
              <w:rPr>
                <w:lang w:val="ru-RU"/>
              </w:rPr>
            </w:pPr>
            <w:r w:rsidRPr="00223961">
              <w:rPr>
                <w:lang w:val="ru-RU"/>
              </w:rPr>
              <w:br/>
              <w:t>"____" ____________20___ж.</w:t>
            </w:r>
          </w:p>
        </w:tc>
      </w:tr>
    </w:tbl>
    <w:p w14:paraId="0DF570B2" w14:textId="77777777" w:rsidR="00782B34" w:rsidRPr="00223961" w:rsidRDefault="00782B34" w:rsidP="00E42672">
      <w:pPr>
        <w:pStyle w:val="a8"/>
        <w:rPr>
          <w:lang w:val="ru-RU"/>
        </w:rPr>
      </w:pPr>
    </w:p>
    <w:p w14:paraId="39A00C9F" w14:textId="77777777" w:rsidR="00352658" w:rsidRPr="00352658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526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Пән/модуль/өндірістік оқыту мен кәсіптік практика бойынша оқу жұмыс бағдарламасы   </w:t>
      </w:r>
    </w:p>
    <w:p w14:paraId="44BE49B6" w14:textId="77777777" w:rsidR="00352658" w:rsidRDefault="00352658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01DF998" w14:textId="1BE91333" w:rsidR="007F5BD8" w:rsidRPr="00980CFB" w:rsidRDefault="00352658" w:rsidP="007F5BD8">
      <w:pPr>
        <w:spacing w:after="0"/>
        <w:jc w:val="center"/>
        <w:rPr>
          <w:rFonts w:ascii="Times New Roman" w:hAnsi="Times New Roman" w:cs="Times New Roman"/>
          <w:b/>
          <w:color w:val="000000"/>
          <w:u w:val="single"/>
          <w:lang w:val="kk-KZ"/>
        </w:rPr>
      </w:pPr>
      <w:r w:rsidRPr="00980CFB">
        <w:rPr>
          <w:rFonts w:ascii="Times New Roman" w:hAnsi="Times New Roman" w:cs="Times New Roman"/>
          <w:b/>
          <w:color w:val="000000"/>
          <w:u w:val="single"/>
          <w:lang w:val="kk-KZ"/>
        </w:rPr>
        <w:t>КМ1-</w:t>
      </w:r>
      <w:r w:rsidR="007F5BD8" w:rsidRPr="00980CFB">
        <w:rPr>
          <w:rFonts w:ascii="Times New Roman" w:hAnsi="Times New Roman" w:cs="Times New Roman"/>
          <w:b/>
          <w:color w:val="000000"/>
          <w:u w:val="single"/>
          <w:lang w:val="kk-KZ"/>
        </w:rPr>
        <w:t>Ашытқы қосылған қамыр мен одан өнімдер дайындау</w:t>
      </w:r>
    </w:p>
    <w:p w14:paraId="56CDD407" w14:textId="2D1A8794" w:rsidR="007F5BD8" w:rsidRDefault="00782B34" w:rsidP="007F5BD8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  <w:r w:rsidRPr="007F5BD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(модуль немесе пән атауы)</w:t>
      </w:r>
    </w:p>
    <w:p w14:paraId="6E8EACB1" w14:textId="77777777" w:rsidR="007F5BD8" w:rsidRDefault="007F5BD8" w:rsidP="007F5BD8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626660B0" w14:textId="732341C3" w:rsidR="007F5BD8" w:rsidRDefault="00782B34" w:rsidP="007F5BD8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Мамандық__</w:t>
      </w:r>
      <w:r w:rsidR="00916B02"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0508000</w:t>
      </w:r>
      <w:r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___</w:t>
      </w:r>
      <w:r w:rsidR="00916B02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Тамақтандыруды ұйымдастыру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</w:t>
      </w:r>
      <w:r w:rsidRPr="007F5BD8">
        <w:rPr>
          <w:rFonts w:ascii="Times New Roman" w:hAnsi="Times New Roman" w:cs="Times New Roman"/>
          <w:b/>
          <w:color w:val="000000"/>
          <w:lang w:val="kk-KZ"/>
        </w:rPr>
        <w:t>______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</w:t>
      </w:r>
      <w:r w:rsidR="00F63083"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                       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______________</w:t>
      </w:r>
      <w:r w:rsidR="00846696" w:rsidRPr="00782B34">
        <w:rPr>
          <w:rFonts w:ascii="Times New Roman" w:hAnsi="Times New Roman" w:cs="Times New Roman"/>
          <w:lang w:val="kk-KZ"/>
        </w:rPr>
        <w:t xml:space="preserve"> </w:t>
      </w:r>
      <w:r w:rsidRPr="00782B34">
        <w:rPr>
          <w:rFonts w:ascii="Times New Roman" w:hAnsi="Times New Roman" w:cs="Times New Roman"/>
          <w:lang w:val="kk-KZ"/>
        </w:rPr>
        <w:br/>
      </w:r>
      <w:r w:rsidRPr="00782B34">
        <w:rPr>
          <w:rFonts w:ascii="Times New Roman" w:hAnsi="Times New Roman" w:cs="Times New Roman"/>
          <w:b/>
          <w:color w:val="000000"/>
          <w:lang w:val="kk-KZ"/>
        </w:rPr>
        <w:t>(</w:t>
      </w:r>
      <w:r w:rsidRPr="007F5BD8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коды және атауы)</w:t>
      </w:r>
      <w:r w:rsidRPr="00782B34">
        <w:rPr>
          <w:rFonts w:ascii="Times New Roman" w:hAnsi="Times New Roman" w:cs="Times New Roman"/>
          <w:lang w:val="kk-KZ"/>
        </w:rPr>
        <w:br/>
      </w:r>
    </w:p>
    <w:p w14:paraId="57139C5A" w14:textId="4E0D4670" w:rsidR="007F5BD8" w:rsidRDefault="00F63083" w:rsidP="007F5BD8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>Біліктілік ____</w:t>
      </w:r>
      <w:r w:rsidR="00916B02"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0508022</w:t>
      </w:r>
      <w:r w:rsidR="00782B34" w:rsidRPr="00846696">
        <w:rPr>
          <w:rFonts w:ascii="Times New Roman" w:hAnsi="Times New Roman" w:cs="Times New Roman"/>
          <w:b/>
          <w:color w:val="000000"/>
          <w:u w:val="single"/>
          <w:lang w:val="kk-KZ"/>
        </w:rPr>
        <w:t>______</w:t>
      </w:r>
      <w:r w:rsidR="00916B02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Кондитер</w:t>
      </w:r>
      <w:r>
        <w:rPr>
          <w:rFonts w:ascii="Times New Roman" w:hAnsi="Times New Roman" w:cs="Times New Roman"/>
          <w:b/>
          <w:color w:val="000000"/>
          <w:u w:val="single"/>
          <w:lang w:val="kk-KZ"/>
        </w:rPr>
        <w:t>-безендіруші</w:t>
      </w:r>
      <w:r w:rsidR="00782B34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</w:t>
      </w:r>
      <w:r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          </w:t>
      </w:r>
      <w:r w:rsidR="00782B34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_________________________________</w:t>
      </w:r>
      <w:r w:rsidR="00782B34" w:rsidRPr="00782B34">
        <w:rPr>
          <w:rFonts w:ascii="Times New Roman" w:hAnsi="Times New Roman" w:cs="Times New Roman"/>
          <w:lang w:val="kk-KZ"/>
        </w:rPr>
        <w:br/>
      </w:r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>(</w:t>
      </w:r>
      <w:r w:rsidR="00782B34" w:rsidRPr="007F5BD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коды және атауы)</w:t>
      </w:r>
    </w:p>
    <w:p w14:paraId="1BF10700" w14:textId="4159FA54" w:rsidR="00782B34" w:rsidRPr="007F5BD8" w:rsidRDefault="00782B34" w:rsidP="007F5BD8">
      <w:pPr>
        <w:spacing w:after="0"/>
        <w:jc w:val="center"/>
        <w:rPr>
          <w:rFonts w:ascii="Times New Roman" w:hAnsi="Times New Roman" w:cs="Times New Roman"/>
          <w:b/>
          <w:color w:val="000000"/>
          <w:u w:val="single"/>
          <w:lang w:val="kk-KZ"/>
        </w:rPr>
      </w:pPr>
      <w:r w:rsidRPr="00782B34">
        <w:rPr>
          <w:rFonts w:ascii="Times New Roman" w:hAnsi="Times New Roman" w:cs="Times New Roman"/>
          <w:b/>
          <w:color w:val="000000"/>
          <w:lang w:val="kk-KZ"/>
        </w:rPr>
        <w:t>Оқыту нысаны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</w:t>
      </w:r>
      <w:r w:rsidR="007F5BD8"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>күндізгі</w:t>
      </w:r>
      <w:r w:rsidRPr="007F5BD8">
        <w:rPr>
          <w:rFonts w:ascii="Times New Roman" w:hAnsi="Times New Roman" w:cs="Times New Roman"/>
          <w:b/>
          <w:color w:val="000000"/>
          <w:u w:val="single"/>
          <w:lang w:val="kk-KZ"/>
        </w:rPr>
        <w:t xml:space="preserve"> </w:t>
      </w:r>
      <w:r w:rsidRPr="00782B34">
        <w:rPr>
          <w:rFonts w:ascii="Times New Roman" w:hAnsi="Times New Roman" w:cs="Times New Roman"/>
          <w:b/>
          <w:color w:val="000000"/>
          <w:lang w:val="kk-KZ"/>
        </w:rPr>
        <w:t>орта білім базасында</w:t>
      </w:r>
      <w:r w:rsidR="00F63083">
        <w:rPr>
          <w:rFonts w:ascii="Times New Roman" w:hAnsi="Times New Roman" w:cs="Times New Roman"/>
          <w:b/>
          <w:color w:val="000000"/>
          <w:lang w:val="kk-KZ"/>
        </w:rPr>
        <w:t xml:space="preserve">                                                     </w:t>
      </w:r>
    </w:p>
    <w:p w14:paraId="08A65688" w14:textId="77777777"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14:paraId="7052567A" w14:textId="76D3DA9D"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63083">
        <w:rPr>
          <w:rFonts w:ascii="Times New Roman" w:hAnsi="Times New Roman" w:cs="Times New Roman"/>
          <w:b/>
          <w:bCs/>
          <w:color w:val="000000"/>
          <w:lang w:val="ru-RU"/>
        </w:rPr>
        <w:t>Жалпы</w:t>
      </w:r>
      <w:proofErr w:type="spellEnd"/>
      <w:r w:rsidRPr="00F63083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F63083">
        <w:rPr>
          <w:rFonts w:ascii="Times New Roman" w:hAnsi="Times New Roman" w:cs="Times New Roman"/>
          <w:b/>
          <w:bCs/>
          <w:color w:val="000000"/>
          <w:lang w:val="ru-RU"/>
        </w:rPr>
        <w:t>сағат</w:t>
      </w:r>
      <w:proofErr w:type="spellEnd"/>
      <w:r w:rsidRPr="00F63083">
        <w:rPr>
          <w:rFonts w:ascii="Times New Roman" w:hAnsi="Times New Roman" w:cs="Times New Roman"/>
          <w:b/>
          <w:bCs/>
          <w:color w:val="000000"/>
          <w:lang w:val="ru-RU"/>
        </w:rPr>
        <w:t xml:space="preserve"> саны ____</w:t>
      </w:r>
      <w:r w:rsidRPr="00F63083">
        <w:rPr>
          <w:rFonts w:ascii="Times New Roman" w:hAnsi="Times New Roman" w:cs="Times New Roman"/>
          <w:b/>
          <w:bCs/>
          <w:color w:val="000000"/>
          <w:u w:val="single"/>
          <w:lang w:val="ru-RU"/>
        </w:rPr>
        <w:t>_</w:t>
      </w:r>
      <w:r w:rsidR="00980CFB">
        <w:rPr>
          <w:rFonts w:ascii="Times New Roman" w:hAnsi="Times New Roman" w:cs="Times New Roman"/>
          <w:b/>
          <w:bCs/>
          <w:color w:val="000000"/>
          <w:u w:val="single"/>
          <w:lang w:val="ru-RU"/>
        </w:rPr>
        <w:t>504</w:t>
      </w:r>
      <w:r w:rsidRPr="00F63083">
        <w:rPr>
          <w:rFonts w:ascii="Times New Roman" w:hAnsi="Times New Roman" w:cs="Times New Roman"/>
          <w:b/>
          <w:bCs/>
          <w:color w:val="000000"/>
          <w:lang w:val="ru-RU"/>
        </w:rPr>
        <w:t>___, кредит саны ______________________</w:t>
      </w:r>
      <w:r w:rsidR="00F63083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            </w:t>
      </w:r>
    </w:p>
    <w:p w14:paraId="21CC7391" w14:textId="77777777"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</w:p>
    <w:p w14:paraId="3B7A5539" w14:textId="55904F1E"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F63083">
        <w:rPr>
          <w:rFonts w:ascii="Times New Roman" w:hAnsi="Times New Roman" w:cs="Times New Roman"/>
          <w:b/>
          <w:bCs/>
          <w:color w:val="000000"/>
          <w:lang w:val="kk-KZ"/>
        </w:rPr>
        <w:t>Әзірлеуші(-лер</w:t>
      </w:r>
      <w:r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)______</w:t>
      </w:r>
      <w:r w:rsidR="007F5BD8"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Асылбекова Р.Ш.</w:t>
      </w:r>
      <w:r w:rsidRPr="00F63083">
        <w:rPr>
          <w:rFonts w:ascii="Times New Roman" w:hAnsi="Times New Roman" w:cs="Times New Roman"/>
          <w:b/>
          <w:bCs/>
          <w:color w:val="000000"/>
          <w:u w:val="single"/>
          <w:lang w:val="kk-KZ"/>
        </w:rPr>
        <w:t>____________________________</w:t>
      </w:r>
    </w:p>
    <w:p w14:paraId="5F24337D" w14:textId="33792E4B" w:rsidR="00782B34" w:rsidRPr="00F63083" w:rsidRDefault="00782B34" w:rsidP="00782B34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F63083">
        <w:rPr>
          <w:rFonts w:ascii="Times New Roman" w:hAnsi="Times New Roman" w:cs="Times New Roman"/>
          <w:b/>
          <w:bCs/>
          <w:color w:val="000000"/>
          <w:lang w:val="kk-KZ"/>
        </w:rPr>
        <w:t>(қолы) Т.А.Ә. (болған</w:t>
      </w:r>
      <w:r w:rsidR="00F63083">
        <w:rPr>
          <w:rFonts w:ascii="Times New Roman" w:hAnsi="Times New Roman" w:cs="Times New Roman"/>
          <w:b/>
          <w:bCs/>
          <w:color w:val="000000"/>
          <w:lang w:val="kk-KZ"/>
        </w:rPr>
        <w:t xml:space="preserve">  </w:t>
      </w:r>
      <w:r w:rsidRPr="00F63083">
        <w:rPr>
          <w:rFonts w:ascii="Times New Roman" w:hAnsi="Times New Roman" w:cs="Times New Roman"/>
          <w:b/>
          <w:bCs/>
          <w:color w:val="000000"/>
          <w:lang w:val="kk-KZ"/>
        </w:rPr>
        <w:t>жағдайда)</w:t>
      </w:r>
    </w:p>
    <w:p w14:paraId="107DCA99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39A5C614" w14:textId="77777777" w:rsidR="00223961" w:rsidRPr="00E22FB1" w:rsidRDefault="00223961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14:paraId="294B34E6" w14:textId="77777777" w:rsidR="00223961" w:rsidRPr="00E22FB1" w:rsidRDefault="00223961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14:paraId="5FE1840E" w14:textId="77777777" w:rsidR="00980CFB" w:rsidRPr="008B0FE9" w:rsidRDefault="00980CFB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</w:p>
    <w:p w14:paraId="0C3B02F9" w14:textId="18571586" w:rsidR="00782B34" w:rsidRPr="00782B34" w:rsidRDefault="00782B34" w:rsidP="00BF3494">
      <w:pPr>
        <w:spacing w:after="0"/>
        <w:jc w:val="center"/>
        <w:rPr>
          <w:rFonts w:ascii="Times New Roman" w:hAnsi="Times New Roman" w:cs="Times New Roman"/>
          <w:color w:val="000000"/>
          <w:lang w:val="kk-KZ"/>
        </w:rPr>
      </w:pPr>
      <w:proofErr w:type="spellStart"/>
      <w:r w:rsidRPr="00782B34">
        <w:rPr>
          <w:rFonts w:ascii="Times New Roman" w:hAnsi="Times New Roman" w:cs="Times New Roman"/>
          <w:color w:val="000000"/>
        </w:rPr>
        <w:lastRenderedPageBreak/>
        <w:t>Түсіндірме</w:t>
      </w:r>
      <w:proofErr w:type="spellEnd"/>
      <w:r w:rsidRPr="00782B34">
        <w:rPr>
          <w:rFonts w:ascii="Times New Roman" w:hAnsi="Times New Roman" w:cs="Times New Roman"/>
          <w:color w:val="000000"/>
          <w:lang w:val="kk-KZ"/>
        </w:rPr>
        <w:t xml:space="preserve"> </w:t>
      </w:r>
      <w:proofErr w:type="spellStart"/>
      <w:r w:rsidRPr="00782B34">
        <w:rPr>
          <w:rFonts w:ascii="Times New Roman" w:hAnsi="Times New Roman" w:cs="Times New Roman"/>
          <w:color w:val="000000"/>
        </w:rPr>
        <w:t>жазба</w:t>
      </w:r>
      <w:proofErr w:type="spellEnd"/>
    </w:p>
    <w:tbl>
      <w:tblPr>
        <w:tblpPr w:leftFromText="180" w:rightFromText="180" w:vertAnchor="text" w:horzAnchor="margin" w:tblpXSpec="center" w:tblpY="254"/>
        <w:tblW w:w="12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9"/>
        <w:gridCol w:w="6673"/>
      </w:tblGrid>
      <w:tr w:rsidR="00782B34" w:rsidRPr="008B0FE9" w14:paraId="0F746454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0515" w14:textId="48B853D6" w:rsidR="00782B3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747F0">
              <w:rPr>
                <w:rFonts w:ascii="Times New Roman" w:hAnsi="Times New Roman" w:cs="Times New Roman"/>
                <w:color w:val="000000"/>
                <w:lang w:val="kk-KZ"/>
              </w:rPr>
              <w:t>Пән/модуль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747F0">
              <w:rPr>
                <w:rFonts w:ascii="Times New Roman" w:hAnsi="Times New Roman" w:cs="Times New Roman"/>
                <w:color w:val="000000"/>
                <w:lang w:val="kk-KZ"/>
              </w:rPr>
              <w:t>сипаттамасы</w:t>
            </w:r>
            <w:r w:rsidR="00BF3494" w:rsidRPr="005747F0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185A36" w:rsidRPr="005747F0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4552C7" w:rsidRPr="005747F0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14:paraId="4EEDAF8C" w14:textId="414AD328" w:rsidR="00BF3494" w:rsidRPr="00751161" w:rsidRDefault="00185A36" w:rsidP="0075116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Бұл модульдер</w:t>
            </w:r>
            <w:r w:rsidR="00F07400">
              <w:rPr>
                <w:rFonts w:ascii="Times New Roman" w:hAnsi="Times New Roman" w:cs="Times New Roman"/>
                <w:color w:val="000000"/>
                <w:lang w:val="kk-KZ"/>
              </w:rPr>
              <w:t>дің</w:t>
            </w:r>
            <w:r w:rsidR="00CD76FD">
              <w:rPr>
                <w:rFonts w:ascii="Times New Roman" w:hAnsi="Times New Roman" w:cs="Times New Roman"/>
                <w:color w:val="000000"/>
                <w:lang w:val="kk-KZ"/>
              </w:rPr>
              <w:t xml:space="preserve"> мақсаты шикізаттардың негізгі сипаттамасы,оларды дайындау,жартылай өнімдерді  даярлау,ашытылған және ашытылмаған  қамыр өндірісінің негіздері және одан алынатын өнімдер,әрлеуші жартылай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D76FD">
              <w:rPr>
                <w:rFonts w:ascii="Times New Roman" w:hAnsi="Times New Roman" w:cs="Times New Roman"/>
                <w:color w:val="000000"/>
                <w:lang w:val="kk-KZ"/>
              </w:rPr>
              <w:t xml:space="preserve">өнімдер мен мастика,глазурь,сілікпе және т.б. алынатын әшекейлер,тоқбасарлар мен </w:t>
            </w:r>
            <w:r w:rsidR="005747F0">
              <w:rPr>
                <w:rFonts w:ascii="Times New Roman" w:hAnsi="Times New Roman" w:cs="Times New Roman"/>
                <w:color w:val="000000"/>
                <w:lang w:val="kk-KZ"/>
              </w:rPr>
              <w:t xml:space="preserve">торттардың 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="005747F0">
              <w:rPr>
                <w:rFonts w:ascii="Times New Roman" w:hAnsi="Times New Roman" w:cs="Times New Roman"/>
                <w:color w:val="000000"/>
                <w:lang w:val="kk-KZ"/>
              </w:rPr>
              <w:t>семделеуі қарастырылады</w:t>
            </w:r>
            <w:r w:rsidR="00411B72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782B34" w:rsidRPr="008B0FE9" w14:paraId="63F58256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B584" w14:textId="7C75F54E" w:rsidR="00782B34" w:rsidRPr="004A1405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1405">
              <w:rPr>
                <w:rFonts w:ascii="Times New Roman" w:hAnsi="Times New Roman" w:cs="Times New Roman"/>
                <w:color w:val="000000"/>
                <w:lang w:val="kk-KZ"/>
              </w:rPr>
              <w:t>Қалыптастырылатын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4A1405">
              <w:rPr>
                <w:rFonts w:ascii="Times New Roman" w:hAnsi="Times New Roman" w:cs="Times New Roman"/>
                <w:color w:val="000000"/>
                <w:lang w:val="kk-KZ"/>
              </w:rPr>
              <w:t>құзыреттіліктер</w:t>
            </w:r>
            <w:r w:rsidR="00BF3494" w:rsidRPr="004A1405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4A1405" w:rsidRPr="004A14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4A1405" w:rsidRPr="00E22FB1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Шикізатты дайындау және қамыр илеу , қамырды өңдеу, өнімді жасау, қамырдан ұнды жартылай фабрикаттар мен өнімдерді пісіру, әрлегіш жартылай фабрикаттарды, тартылған ет пен қосындыларды дайындау, ұннан даярланған кондитерлік өнімдерді безендіру.</w:t>
            </w:r>
          </w:p>
        </w:tc>
      </w:tr>
      <w:tr w:rsidR="00782B34" w:rsidRPr="008B0FE9" w14:paraId="01B0213C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600F8" w14:textId="6E938D28"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22FB1">
              <w:rPr>
                <w:rFonts w:ascii="Times New Roman" w:hAnsi="Times New Roman" w:cs="Times New Roman"/>
                <w:color w:val="000000"/>
                <w:lang w:val="kk-KZ"/>
              </w:rPr>
              <w:t>Пререквизиттер</w:t>
            </w:r>
            <w:r w:rsidR="00BF3494" w:rsidRPr="00E22FB1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185A36" w:rsidRPr="00E22FB1">
              <w:rPr>
                <w:rFonts w:ascii="Times New Roman" w:hAnsi="Times New Roman" w:cs="Times New Roman"/>
                <w:color w:val="000000"/>
                <w:lang w:val="kk-KZ"/>
              </w:rPr>
              <w:t xml:space="preserve">химия,биология,микробиология,еңбекті қорғау,азық-түлік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тауарларын тану</w:t>
            </w:r>
            <w:r w:rsidR="00E22FB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</w:tr>
      <w:tr w:rsidR="00782B34" w:rsidRPr="008B0FE9" w14:paraId="23CBD1C8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7A6EE" w14:textId="413CF5DE"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B0FE9">
              <w:rPr>
                <w:rFonts w:ascii="Times New Roman" w:hAnsi="Times New Roman" w:cs="Times New Roman"/>
                <w:color w:val="000000"/>
                <w:lang w:val="kk-KZ"/>
              </w:rPr>
              <w:t>Постреквизиттер</w:t>
            </w:r>
            <w:r w:rsidR="00BF3494" w:rsidRPr="008B0FE9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185A36" w:rsidRPr="008B0FE9">
              <w:rPr>
                <w:rFonts w:ascii="Times New Roman" w:hAnsi="Times New Roman" w:cs="Times New Roman"/>
                <w:color w:val="000000"/>
                <w:lang w:val="kk-KZ"/>
              </w:rPr>
              <w:t xml:space="preserve">Тамақтануды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="00185A36" w:rsidRPr="008B0FE9">
              <w:rPr>
                <w:rFonts w:ascii="Times New Roman" w:hAnsi="Times New Roman" w:cs="Times New Roman"/>
                <w:color w:val="000000"/>
                <w:lang w:val="kk-KZ"/>
              </w:rPr>
              <w:t xml:space="preserve">йымдастыру,Тамақтану физиологиясы,санитария және гигиена,Тамақ кәсіпорнын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жабдықтау,</w:t>
            </w:r>
            <w:r w:rsidR="00185A36" w:rsidRPr="008B0FE9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А</w:t>
            </w:r>
            <w:r w:rsidR="00185A36" w:rsidRPr="008B0FE9">
              <w:rPr>
                <w:rFonts w:ascii="Times New Roman" w:hAnsi="Times New Roman" w:cs="Times New Roman"/>
                <w:color w:val="000000"/>
                <w:lang w:val="kk-KZ"/>
              </w:rPr>
              <w:t xml:space="preserve">зық-түлік 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 xml:space="preserve">тауарларын тану,Тамақ кәсіпорнында өндірісті </w:t>
            </w:r>
            <w:r w:rsidR="00F07400">
              <w:rPr>
                <w:rFonts w:ascii="Times New Roman" w:hAnsi="Times New Roman" w:cs="Times New Roman"/>
                <w:color w:val="000000"/>
                <w:lang w:val="kk-KZ"/>
              </w:rPr>
              <w:t>ұ</w:t>
            </w:r>
            <w:r w:rsidR="00185A36">
              <w:rPr>
                <w:rFonts w:ascii="Times New Roman" w:hAnsi="Times New Roman" w:cs="Times New Roman"/>
                <w:color w:val="000000"/>
                <w:lang w:val="kk-KZ"/>
              </w:rPr>
              <w:t>йымдастыру және қызмет көрсету</w:t>
            </w:r>
          </w:p>
        </w:tc>
      </w:tr>
      <w:tr w:rsidR="00782B34" w:rsidRPr="00782B34" w14:paraId="53181764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B9D8D" w14:textId="0C796EF7" w:rsidR="00782B34" w:rsidRPr="00185A36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8B0FE9">
              <w:rPr>
                <w:rFonts w:ascii="Times New Roman" w:hAnsi="Times New Roman" w:cs="Times New Roman"/>
                <w:color w:val="000000"/>
                <w:lang w:val="kk-KZ"/>
              </w:rPr>
              <w:t>Оқытуға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B0FE9">
              <w:rPr>
                <w:rFonts w:ascii="Times New Roman" w:hAnsi="Times New Roman" w:cs="Times New Roman"/>
                <w:color w:val="000000"/>
                <w:lang w:val="kk-KZ"/>
              </w:rPr>
              <w:t>қажетті</w:t>
            </w: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B0FE9">
              <w:rPr>
                <w:rFonts w:ascii="Times New Roman" w:hAnsi="Times New Roman" w:cs="Times New Roman"/>
                <w:color w:val="000000"/>
                <w:lang w:val="kk-KZ"/>
              </w:rPr>
              <w:t>құралдар, жабдықтар</w:t>
            </w:r>
            <w:r w:rsidR="00BF3494" w:rsidRPr="008B0FE9"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 w:rsidR="00185A36" w:rsidRPr="00150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5A36" w:rsidRPr="00E22FB1">
              <w:rPr>
                <w:rFonts w:ascii="Times New Roman" w:hAnsi="Times New Roman" w:cs="Times New Roman"/>
                <w:lang w:val="kk-KZ"/>
              </w:rPr>
              <w:t>Оқулықтар,</w:t>
            </w:r>
            <w:r w:rsidR="00185A36" w:rsidRPr="00E22FB1">
              <w:rPr>
                <w:rFonts w:ascii="Times New Roman" w:eastAsia="Calibri" w:hAnsi="Times New Roman"/>
                <w:lang w:val="kk-KZ" w:eastAsia="en-GB"/>
              </w:rPr>
              <w:t>I-net, смартфон, ноутбук</w:t>
            </w:r>
            <w:r w:rsidR="00185A36" w:rsidRPr="00E22FB1">
              <w:rPr>
                <w:rFonts w:ascii="Times New Roman" w:hAnsi="Times New Roman"/>
                <w:lang w:val="kk-KZ"/>
              </w:rPr>
              <w:t xml:space="preserve"> . интерактивті тақта, практикалық әдістер, көрнекі-иллюстрациялық, ауызша проблеманы іздеу, </w:t>
            </w:r>
            <w:r w:rsidR="00185A36" w:rsidRPr="00E22FB1">
              <w:rPr>
                <w:rFonts w:ascii="Times New Roman" w:hAnsi="Times New Roman" w:cs="Times New Roman"/>
                <w:lang w:val="kk-KZ"/>
              </w:rPr>
              <w:t>өздігінше жұмыс жасау</w:t>
            </w:r>
            <w:r w:rsidR="00185A36" w:rsidRPr="00E22FB1">
              <w:rPr>
                <w:rFonts w:ascii="Times New Roman" w:hAnsi="Times New Roman"/>
                <w:lang w:val="kk-KZ"/>
              </w:rPr>
              <w:t xml:space="preserve"> әдістер. Дәріс, презентация, видео</w:t>
            </w:r>
            <w:r w:rsidR="00CE17B4" w:rsidRPr="00E22FB1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782B34" w:rsidRPr="00782B34" w14:paraId="4996453A" w14:textId="77777777" w:rsidTr="00F50E55">
        <w:trPr>
          <w:trHeight w:val="55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4A1E" w14:textId="70AFBAF4"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82B34">
              <w:rPr>
                <w:rFonts w:ascii="Times New Roman" w:hAnsi="Times New Roman" w:cs="Times New Roman"/>
                <w:color w:val="000000"/>
              </w:rPr>
              <w:t>Оқытушының</w:t>
            </w:r>
            <w:proofErr w:type="spellEnd"/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782B34">
              <w:rPr>
                <w:rFonts w:ascii="Times New Roman" w:hAnsi="Times New Roman" w:cs="Times New Roman"/>
                <w:color w:val="000000"/>
              </w:rPr>
              <w:t>байланыс</w:t>
            </w:r>
            <w:proofErr w:type="spellEnd"/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782B34">
              <w:rPr>
                <w:rFonts w:ascii="Times New Roman" w:hAnsi="Times New Roman" w:cs="Times New Roman"/>
                <w:color w:val="000000"/>
              </w:rPr>
              <w:t>құралдары</w:t>
            </w:r>
            <w:proofErr w:type="spellEnd"/>
            <w:r w:rsidRPr="00782B34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CD76FD" w:rsidRPr="00782B34" w14:paraId="3782E5AE" w14:textId="77777777" w:rsidTr="00F50E55">
        <w:trPr>
          <w:trHeight w:val="55"/>
        </w:trPr>
        <w:tc>
          <w:tcPr>
            <w:tcW w:w="568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2A7EE" w14:textId="19BEBF5C" w:rsidR="00BF3494" w:rsidRPr="00BF3494" w:rsidRDefault="00BF349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Асылбекова Раушан Шойбековна</w:t>
            </w:r>
          </w:p>
          <w:p w14:paraId="24EAA43A" w14:textId="7B26DCD4" w:rsidR="00782B34" w:rsidRPr="00925B30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925B30">
              <w:rPr>
                <w:rFonts w:ascii="Times New Roman" w:hAnsi="Times New Roman" w:cs="Times New Roman"/>
                <w:color w:val="000000"/>
              </w:rPr>
              <w:t>.</w:t>
            </w: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925B30">
              <w:rPr>
                <w:rFonts w:ascii="Times New Roman" w:hAnsi="Times New Roman" w:cs="Times New Roman"/>
                <w:color w:val="000000"/>
              </w:rPr>
              <w:t>.</w:t>
            </w:r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Ә</w:t>
            </w:r>
            <w:r w:rsidRPr="00925B30">
              <w:rPr>
                <w:rFonts w:ascii="Times New Roman" w:hAnsi="Times New Roman" w:cs="Times New Roman"/>
                <w:color w:val="000000"/>
              </w:rPr>
              <w:t>. (</w:t>
            </w:r>
            <w:proofErr w:type="spellStart"/>
            <w:r w:rsidRPr="00BF3494">
              <w:rPr>
                <w:rFonts w:ascii="Times New Roman" w:hAnsi="Times New Roman" w:cs="Times New Roman"/>
                <w:color w:val="000000"/>
                <w:lang w:val="ru-RU"/>
              </w:rPr>
              <w:t>болғанжағдайда</w:t>
            </w:r>
            <w:proofErr w:type="spellEnd"/>
            <w:r w:rsidRPr="00925B3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B1CF6" w14:textId="55E28C46"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82B34">
              <w:rPr>
                <w:rFonts w:ascii="Times New Roman" w:hAnsi="Times New Roman" w:cs="Times New Roman"/>
                <w:color w:val="000000"/>
              </w:rPr>
              <w:t>тел</w:t>
            </w:r>
            <w:proofErr w:type="spellEnd"/>
            <w:r w:rsidRPr="00782B34">
              <w:rPr>
                <w:rFonts w:ascii="Times New Roman" w:hAnsi="Times New Roman" w:cs="Times New Roman"/>
                <w:color w:val="000000"/>
              </w:rPr>
              <w:t>.:</w:t>
            </w:r>
            <w:r w:rsidR="00BF3494">
              <w:rPr>
                <w:rFonts w:ascii="Times New Roman" w:hAnsi="Times New Roman" w:cs="Times New Roman"/>
                <w:color w:val="000000"/>
                <w:lang w:val="kk-KZ"/>
              </w:rPr>
              <w:t>87758764732</w:t>
            </w:r>
          </w:p>
        </w:tc>
      </w:tr>
      <w:tr w:rsidR="00CD76FD" w:rsidRPr="00782B34" w14:paraId="5AC26A53" w14:textId="77777777" w:rsidTr="00F50E55">
        <w:trPr>
          <w:trHeight w:val="55"/>
        </w:trPr>
        <w:tc>
          <w:tcPr>
            <w:tcW w:w="0" w:type="auto"/>
            <w:vMerge/>
          </w:tcPr>
          <w:p w14:paraId="33B215A9" w14:textId="77777777" w:rsidR="00782B34" w:rsidRPr="00782B34" w:rsidRDefault="00782B34" w:rsidP="00F50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5B8E1" w14:textId="2E7D59C3" w:rsidR="00782B34" w:rsidRPr="00BF3494" w:rsidRDefault="00782B34" w:rsidP="00F50E5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  <w:color w:val="000000"/>
              </w:rPr>
              <w:t xml:space="preserve"> е-mail: </w:t>
            </w:r>
            <w:r w:rsidR="00BF3494">
              <w:rPr>
                <w:rFonts w:ascii="Times New Roman" w:hAnsi="Times New Roman" w:cs="Times New Roman"/>
                <w:color w:val="000000"/>
              </w:rPr>
              <w:t>asylbekova_78@bk.ru</w:t>
            </w:r>
          </w:p>
        </w:tc>
      </w:tr>
    </w:tbl>
    <w:p w14:paraId="6F75E324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1897D8FC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146C0D99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10525617" w14:textId="008C5FC9" w:rsidR="00782B34" w:rsidRPr="00782B34" w:rsidRDefault="00185A36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 </w:t>
      </w:r>
    </w:p>
    <w:p w14:paraId="41BD69FA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1A976973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3DB51B26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67DF4763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7BC27ED9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6F893B86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7EBD64B5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42CD7CA6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6033C0BF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3C76546D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322FEAA9" w14:textId="77777777" w:rsidR="00782B34" w:rsidRPr="00782B34" w:rsidRDefault="00782B34" w:rsidP="00782B34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14:paraId="3229CD7F" w14:textId="77777777" w:rsidR="00E22FB1" w:rsidRDefault="00E22FB1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A092407" w14:textId="77777777" w:rsidR="00980CFB" w:rsidRDefault="00980CFB" w:rsidP="00782B3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34A293D" w14:textId="6993E6C6"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proofErr w:type="spellStart"/>
      <w:proofErr w:type="gramStart"/>
      <w:r w:rsidRPr="00782B34">
        <w:rPr>
          <w:rFonts w:ascii="Times New Roman" w:hAnsi="Times New Roman" w:cs="Times New Roman"/>
          <w:b/>
          <w:color w:val="000000"/>
        </w:rPr>
        <w:lastRenderedPageBreak/>
        <w:t>Семестр</w:t>
      </w:r>
      <w:proofErr w:type="spellEnd"/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proofErr w:type="spellStart"/>
      <w:r w:rsidRPr="00782B34">
        <w:rPr>
          <w:rFonts w:ascii="Times New Roman" w:hAnsi="Times New Roman" w:cs="Times New Roman"/>
          <w:b/>
          <w:color w:val="000000"/>
        </w:rPr>
        <w:t>бойынша</w:t>
      </w:r>
      <w:proofErr w:type="spellEnd"/>
      <w:proofErr w:type="gramEnd"/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proofErr w:type="spellStart"/>
      <w:r w:rsidRPr="00782B34">
        <w:rPr>
          <w:rFonts w:ascii="Times New Roman" w:hAnsi="Times New Roman" w:cs="Times New Roman"/>
          <w:b/>
          <w:color w:val="000000"/>
        </w:rPr>
        <w:t>сағаттарды</w:t>
      </w:r>
      <w:proofErr w:type="spellEnd"/>
      <w:r w:rsidRPr="00782B34">
        <w:rPr>
          <w:rFonts w:ascii="Times New Roman" w:hAnsi="Times New Roman" w:cs="Times New Roman"/>
          <w:b/>
          <w:color w:val="000000"/>
          <w:lang w:val="kk-KZ"/>
        </w:rPr>
        <w:t xml:space="preserve">  </w:t>
      </w:r>
      <w:proofErr w:type="spellStart"/>
      <w:r w:rsidRPr="00782B34">
        <w:rPr>
          <w:rFonts w:ascii="Times New Roman" w:hAnsi="Times New Roman" w:cs="Times New Roman"/>
          <w:b/>
          <w:color w:val="000000"/>
        </w:rPr>
        <w:t>бөлу</w:t>
      </w:r>
      <w:proofErr w:type="spellEnd"/>
    </w:p>
    <w:p w14:paraId="7F1CECD0" w14:textId="77777777" w:rsidR="00782B34" w:rsidRPr="00782B34" w:rsidRDefault="00782B34" w:rsidP="00782B34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horzAnchor="margin" w:tblpXSpec="center" w:tblpY="169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2218"/>
        <w:gridCol w:w="1211"/>
        <w:gridCol w:w="1209"/>
        <w:gridCol w:w="1413"/>
        <w:gridCol w:w="1209"/>
        <w:gridCol w:w="1211"/>
        <w:gridCol w:w="1209"/>
        <w:gridCol w:w="1211"/>
        <w:gridCol w:w="1431"/>
      </w:tblGrid>
      <w:tr w:rsidR="00782B34" w:rsidRPr="00782B34" w14:paraId="1020E4AA" w14:textId="77777777" w:rsidTr="00065C3C">
        <w:trPr>
          <w:trHeight w:val="34"/>
        </w:trPr>
        <w:tc>
          <w:tcPr>
            <w:tcW w:w="26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5D7E2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>Пән/модульдің коды және</w:t>
            </w:r>
          </w:p>
          <w:p w14:paraId="4227B75E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атауы</w:t>
            </w:r>
          </w:p>
        </w:tc>
        <w:tc>
          <w:tcPr>
            <w:tcW w:w="22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68D1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Модульдегі</w:t>
            </w:r>
            <w:proofErr w:type="spellEnd"/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барлық</w:t>
            </w:r>
            <w:proofErr w:type="spellEnd"/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14:paraId="3F6BE155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сағат</w:t>
            </w:r>
            <w:proofErr w:type="spellEnd"/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саны</w:t>
            </w:r>
            <w:proofErr w:type="spellEnd"/>
          </w:p>
        </w:tc>
        <w:tc>
          <w:tcPr>
            <w:tcW w:w="10104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057B1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Соның</w:t>
            </w:r>
            <w:proofErr w:type="spellEnd"/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ішінде</w:t>
            </w:r>
            <w:proofErr w:type="spellEnd"/>
          </w:p>
        </w:tc>
      </w:tr>
      <w:tr w:rsidR="00782B34" w:rsidRPr="00782B34" w14:paraId="39C63E6E" w14:textId="77777777" w:rsidTr="00065C3C">
        <w:trPr>
          <w:trHeight w:val="34"/>
        </w:trPr>
        <w:tc>
          <w:tcPr>
            <w:tcW w:w="2623" w:type="dxa"/>
            <w:vMerge/>
          </w:tcPr>
          <w:p w14:paraId="58F10C8C" w14:textId="77777777"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</w:tcPr>
          <w:p w14:paraId="327B38F1" w14:textId="77777777"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44679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курс</w:t>
            </w:r>
            <w:proofErr w:type="spellEnd"/>
          </w:p>
        </w:tc>
        <w:tc>
          <w:tcPr>
            <w:tcW w:w="2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7064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курс</w:t>
            </w:r>
            <w:proofErr w:type="spellEnd"/>
          </w:p>
        </w:tc>
        <w:tc>
          <w:tcPr>
            <w:tcW w:w="2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7D68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3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курс</w:t>
            </w:r>
            <w:proofErr w:type="spellEnd"/>
          </w:p>
        </w:tc>
        <w:tc>
          <w:tcPr>
            <w:tcW w:w="264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BA06C" w14:textId="77777777" w:rsidR="00782B34" w:rsidRPr="00782B34" w:rsidRDefault="00782B34" w:rsidP="00065C3C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4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курс</w:t>
            </w:r>
            <w:proofErr w:type="spellEnd"/>
          </w:p>
        </w:tc>
      </w:tr>
      <w:tr w:rsidR="00782B34" w:rsidRPr="00782B34" w14:paraId="4AD77360" w14:textId="77777777" w:rsidTr="00065C3C">
        <w:trPr>
          <w:trHeight w:val="34"/>
        </w:trPr>
        <w:tc>
          <w:tcPr>
            <w:tcW w:w="2623" w:type="dxa"/>
            <w:vMerge/>
          </w:tcPr>
          <w:p w14:paraId="0555E1CC" w14:textId="77777777"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  <w:vMerge/>
          </w:tcPr>
          <w:p w14:paraId="4AC40ECC" w14:textId="77777777" w:rsidR="00782B34" w:rsidRPr="00782B34" w:rsidRDefault="00782B34" w:rsidP="00065C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89115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1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  <w:proofErr w:type="spellEnd"/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2BED3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  <w:proofErr w:type="spellEnd"/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F8995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3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  <w:proofErr w:type="spellEnd"/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DE64D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4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1B9E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5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  <w:proofErr w:type="spellEnd"/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8224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EA820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7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  <w:proofErr w:type="spellEnd"/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48FA4" w14:textId="77777777" w:rsidR="00782B34" w:rsidRPr="00782B34" w:rsidRDefault="00782B34" w:rsidP="00065C3C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 xml:space="preserve">8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  <w:proofErr w:type="spellEnd"/>
          </w:p>
        </w:tc>
      </w:tr>
      <w:tr w:rsidR="00782B34" w:rsidRPr="00782B34" w14:paraId="3BAE5B2E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1F9D3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9E63A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1F8FD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9EB69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EB65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49C5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00BA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CAA5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CE525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FA809" w14:textId="77777777" w:rsidR="00782B34" w:rsidRPr="00782B34" w:rsidRDefault="00782B34" w:rsidP="00065C3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782B34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782B34" w:rsidRPr="00165DCF" w14:paraId="27916245" w14:textId="77777777" w:rsidTr="00065C3C">
        <w:trPr>
          <w:trHeight w:val="115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CBB7E" w14:textId="55D5B2C9" w:rsidR="00782B34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lang w:val="kk-KZ"/>
              </w:rPr>
              <w:t>КМ1</w:t>
            </w:r>
          </w:p>
          <w:p w14:paraId="56E1AB10" w14:textId="2511E52A" w:rsidR="003403AF" w:rsidRPr="001F4C3A" w:rsidRDefault="001F4C3A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91338">
              <w:rPr>
                <w:rFonts w:ascii="Times New Roman" w:hAnsi="Times New Roman" w:cs="Times New Roman"/>
                <w:b/>
                <w:lang w:val="kk-KZ"/>
              </w:rPr>
              <w:t>Ашытқы қосылған қамыр мен одан өнімдер дайындау.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C59EF" w14:textId="26FC212D" w:rsidR="00782B34" w:rsidRPr="00782B34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F4C3A">
              <w:rPr>
                <w:rFonts w:ascii="Times New Roman" w:hAnsi="Times New Roman" w:cs="Times New Roman"/>
                <w:b/>
                <w:lang w:val="kk-KZ"/>
              </w:rPr>
              <w:br/>
            </w:r>
            <w:r w:rsidR="001F4C3A">
              <w:rPr>
                <w:rFonts w:ascii="Times New Roman" w:hAnsi="Times New Roman" w:cs="Times New Roman"/>
                <w:b/>
                <w:lang w:val="kk-KZ"/>
              </w:rPr>
              <w:t>504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2E67D" w14:textId="63534FE7" w:rsidR="00782B34" w:rsidRPr="00782B34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19E2" w14:textId="6D43F678" w:rsidR="00782B34" w:rsidRPr="00782B34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AD016" w14:textId="0C33516D" w:rsidR="00782B34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504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DC5CB" w14:textId="227DAAF1"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9C282" w14:textId="06FC921A"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ACD3" w14:textId="41E19ACD"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DEBF3" w14:textId="6D67CAF2"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A631" w14:textId="0BE86498" w:rsidR="00782B34" w:rsidRPr="00165DCF" w:rsidRDefault="00782B34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4D37C85D" w14:textId="77777777" w:rsidTr="00065C3C">
        <w:trPr>
          <w:trHeight w:val="177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0DD0" w14:textId="21A07E16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ОН1.1.</w:t>
            </w:r>
            <w:r>
              <w:rPr>
                <w:rFonts w:ascii="Times New Roman" w:hAnsi="Times New Roman" w:cs="Times New Roman"/>
                <w:lang w:val="kk-KZ"/>
              </w:rPr>
              <w:t xml:space="preserve"> Санитарлық нормалар мен техника қауіпсіздігін сақтай отырып жұмыс орнын ұйымдастыру бойынша нұсқаулықты орындау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8BD3" w14:textId="77777777"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CFE63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7E28C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F2BE" w14:textId="3F702770"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24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F53B8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7484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1A80C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8A1C4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298AB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45A635BC" w14:textId="77777777" w:rsidTr="00065C3C">
        <w:trPr>
          <w:trHeight w:val="118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AD564" w14:textId="1D4A31AF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ОН1.2.</w:t>
            </w:r>
            <w:r>
              <w:rPr>
                <w:rFonts w:ascii="Times New Roman" w:hAnsi="Times New Roman" w:cs="Times New Roman"/>
                <w:lang w:val="kk-KZ"/>
              </w:rPr>
              <w:t>Қамыр дайындау үшін негізгі және қосалқы шікізаттың сапасын бағалау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933B9" w14:textId="77777777"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043E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995AB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7E1E" w14:textId="11E40D89"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5F2D4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1961E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E2BA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CDA3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DEC6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5BCA3F4A" w14:textId="77777777" w:rsidTr="00065C3C">
        <w:trPr>
          <w:trHeight w:val="94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CCE28" w14:textId="1ED8E275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ОН1.3</w:t>
            </w:r>
            <w:r>
              <w:rPr>
                <w:rFonts w:ascii="Times New Roman" w:hAnsi="Times New Roman" w:cs="Times New Roman"/>
                <w:lang w:val="kk-KZ"/>
              </w:rPr>
              <w:t>.Ашытқы қосылған қамырды илеуді,кесуді орындау.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DB63E" w14:textId="77777777"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5169A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06FC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5C0E6" w14:textId="00FF4D29"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F8BE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6BE9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B025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E67DC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35CC1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252E28FE" w14:textId="77777777" w:rsidTr="00065C3C">
        <w:trPr>
          <w:trHeight w:val="90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2912" w14:textId="75D77031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ОН1.4.</w:t>
            </w:r>
            <w:r>
              <w:rPr>
                <w:rFonts w:ascii="Times New Roman" w:hAnsi="Times New Roman" w:cs="Times New Roman"/>
                <w:lang w:val="kk-KZ"/>
              </w:rPr>
              <w:t>Ашытқы қосылған қамыр үшін фарштар мен толтырмаларды дайындау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46CF5" w14:textId="77777777"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4CF8A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C77D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3BE89" w14:textId="71421E5C"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431F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8BC53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DA19B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D8EE5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F45B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4299A9CA" w14:textId="77777777" w:rsidTr="00065C3C">
        <w:trPr>
          <w:trHeight w:val="90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3DF6" w14:textId="2D33674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ОН1.5.</w:t>
            </w:r>
            <w:r>
              <w:rPr>
                <w:rFonts w:ascii="Times New Roman" w:hAnsi="Times New Roman" w:cs="Times New Roman"/>
                <w:lang w:val="kk-KZ"/>
              </w:rPr>
              <w:t>Ашытқы қосылған қамырдан өнімдер қалыптастыру.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D69D" w14:textId="77777777"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D337C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CC5A2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6AA6D" w14:textId="09EE1FAB"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4DD04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DA9A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16A5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B8379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F7008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1FE221E8" w14:textId="77777777" w:rsidTr="00065C3C">
        <w:trPr>
          <w:trHeight w:val="124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428F8" w14:textId="66712FE5" w:rsidR="00065C3C" w:rsidRPr="002E68D6" w:rsidRDefault="00712DCB" w:rsidP="00065C3C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A3167E">
              <w:rPr>
                <w:rFonts w:ascii="Times New Roman" w:hAnsi="Times New Roman" w:cs="Times New Roman"/>
                <w:b/>
                <w:lang w:val="kk-KZ"/>
              </w:rPr>
              <w:lastRenderedPageBreak/>
              <w:t>ОН1.6</w:t>
            </w:r>
            <w:r w:rsidRPr="00FA25C1">
              <w:rPr>
                <w:rFonts w:ascii="Times New Roman" w:hAnsi="Times New Roman" w:cs="Times New Roman"/>
                <w:bCs/>
                <w:lang w:val="kk-KZ"/>
              </w:rPr>
              <w:t>.Пісіру үшін қамырдан жартылай фабрикаттар мен өнімдер дайындау.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47109" w14:textId="77777777"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12FED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5FC7" w14:textId="77777777" w:rsidR="00712DCB" w:rsidRPr="00065C3C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3679" w14:textId="00EB904C"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96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B059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F31DB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86B35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C97D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9634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26851E19" w14:textId="77777777" w:rsidTr="00065C3C">
        <w:trPr>
          <w:trHeight w:val="8188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9404" w14:textId="0AC2A719"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D5000">
              <w:rPr>
                <w:rFonts w:ascii="Times New Roman" w:hAnsi="Times New Roman" w:cs="Times New Roman"/>
                <w:b/>
                <w:lang w:val="kk-KZ"/>
              </w:rPr>
              <w:t>ОН1.7</w:t>
            </w:r>
            <w:r>
              <w:rPr>
                <w:rFonts w:ascii="Times New Roman" w:hAnsi="Times New Roman" w:cs="Times New Roman"/>
                <w:lang w:val="kk-KZ"/>
              </w:rPr>
              <w:t xml:space="preserve">.Жартылай фабрикаттар мен қамыр өнімдерін пісіру.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618D" w14:textId="77777777" w:rsidR="00712DCB" w:rsidRPr="001F4C3A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B410E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B7FF7" w14:textId="77777777" w:rsidR="00712DCB" w:rsidRPr="002E68D6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90452" w14:textId="1AE5ACFE" w:rsidR="00712DCB" w:rsidRPr="00165DCF" w:rsidRDefault="00165DCF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96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6C3E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780A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9F896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9458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C590" w14:textId="77777777" w:rsidR="00712DCB" w:rsidRPr="00165DCF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4DB7769D" w14:textId="77777777" w:rsidTr="00065C3C">
        <w:trPr>
          <w:trHeight w:val="109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BAF3" w14:textId="6F3A4D6F"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lang w:val="kk-KZ"/>
              </w:rPr>
              <w:lastRenderedPageBreak/>
              <w:t>КМ2</w:t>
            </w:r>
          </w:p>
          <w:p w14:paraId="65D7B37F" w14:textId="5E0AD89A" w:rsidR="00712DCB" w:rsidRP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91338">
              <w:rPr>
                <w:rFonts w:ascii="Times New Roman" w:hAnsi="Times New Roman" w:cs="Times New Roman"/>
                <w:b/>
                <w:lang w:val="kk-KZ"/>
              </w:rPr>
              <w:t>Ашытқы қосылмаған қамырмен одан өнімдер дайындау.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0A52" w14:textId="18B6827C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288</w:t>
            </w:r>
            <w:r w:rsidRPr="00782B34">
              <w:rPr>
                <w:rFonts w:ascii="Times New Roman" w:hAnsi="Times New Roman" w:cs="Times New Roman"/>
                <w:b/>
                <w:lang w:val="kk-KZ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EB6F0" w14:textId="66F064B3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D1C82" w14:textId="14C865A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B82DD" w14:textId="0EE22594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37BF" w14:textId="6977F598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288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F5D99" w14:textId="185EF5D1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68DCD" w14:textId="33066BB6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AB56F" w14:textId="7A79F058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F337F" w14:textId="0E2D49EE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34F189FC" w14:textId="77777777" w:rsidTr="00065C3C">
        <w:trPr>
          <w:trHeight w:val="124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3CFB" w14:textId="68CE68D3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ОН2.1.</w:t>
            </w:r>
            <w:r>
              <w:rPr>
                <w:rFonts w:ascii="Times New Roman" w:hAnsi="Times New Roman" w:cs="Times New Roman"/>
                <w:lang w:val="kk-KZ"/>
              </w:rPr>
              <w:t xml:space="preserve">Бисквитті қамырдан өнімдер қалыптастыру және шәрбаттар дайындау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16E4" w14:textId="77777777"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8FB07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30FFD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92B97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E8B2" w14:textId="003446A6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0A7EA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9F23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E777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3B3B2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66C1B8D1" w14:textId="77777777" w:rsidTr="00065C3C">
        <w:trPr>
          <w:trHeight w:val="91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D996C" w14:textId="67C2A3FE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ОН2.2.</w:t>
            </w:r>
            <w:r>
              <w:rPr>
                <w:rFonts w:ascii="Times New Roman" w:hAnsi="Times New Roman" w:cs="Times New Roman"/>
                <w:lang w:val="kk-KZ"/>
              </w:rPr>
              <w:t>Қатпарлы қамырды бөлу және одан өнімдер қалыптастыру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3C0D8" w14:textId="77777777"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D4A4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F7DED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EF1F1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4ACB3" w14:textId="4D591720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23C80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7BC84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7C867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F6F4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40559711" w14:textId="77777777" w:rsidTr="00065C3C">
        <w:trPr>
          <w:trHeight w:val="70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27304" w14:textId="0F57C1E1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ОН2.3.</w:t>
            </w:r>
            <w:r>
              <w:rPr>
                <w:rFonts w:ascii="Times New Roman" w:hAnsi="Times New Roman" w:cs="Times New Roman"/>
                <w:lang w:val="kk-KZ"/>
              </w:rPr>
              <w:t>Үгілмелі қамырды бөлу.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34D9F" w14:textId="77777777"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5BF8E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688D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1CB60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42048" w14:textId="666EB1D3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72E1D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10512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6B29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80C1E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5061E27D" w14:textId="77777777" w:rsidTr="00065C3C">
        <w:trPr>
          <w:trHeight w:val="72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AAC60" w14:textId="7DA72499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ОН2.4.</w:t>
            </w:r>
            <w:r>
              <w:rPr>
                <w:rFonts w:ascii="Times New Roman" w:hAnsi="Times New Roman" w:cs="Times New Roman"/>
                <w:lang w:val="kk-KZ"/>
              </w:rPr>
              <w:t>Қайнатпа қамырды бөлу.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9439" w14:textId="77777777"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A3522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53EE0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1C5F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F523D" w14:textId="72E03E37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2ACF4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C85B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04258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0A66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45195F12" w14:textId="77777777" w:rsidTr="00065C3C">
        <w:trPr>
          <w:trHeight w:val="126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10DF" w14:textId="0AC92D5D"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D5000">
              <w:rPr>
                <w:rFonts w:ascii="Times New Roman" w:hAnsi="Times New Roman" w:cs="Times New Roman"/>
                <w:b/>
                <w:lang w:val="kk-KZ"/>
              </w:rPr>
              <w:t>ОН2.5.</w:t>
            </w:r>
            <w:r>
              <w:rPr>
                <w:rFonts w:ascii="Times New Roman" w:hAnsi="Times New Roman" w:cs="Times New Roman"/>
                <w:lang w:val="kk-KZ"/>
              </w:rPr>
              <w:t>Пісіру үшін қамырдан жартылай фабрикаттар мен өнімдер дайындау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1A78" w14:textId="77777777"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0572B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CE3EA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52EF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A8D3D" w14:textId="26FCE968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94517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C345C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7F52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E34B8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61396C1A" w14:textId="77777777" w:rsidTr="00065C3C">
        <w:trPr>
          <w:trHeight w:val="94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8DAB" w14:textId="003DF2DA"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D5000">
              <w:rPr>
                <w:rFonts w:ascii="Times New Roman" w:hAnsi="Times New Roman" w:cs="Times New Roman"/>
                <w:b/>
                <w:lang w:val="kk-KZ"/>
              </w:rPr>
              <w:t xml:space="preserve"> ОН2.6.</w:t>
            </w:r>
            <w:r>
              <w:rPr>
                <w:rFonts w:ascii="Times New Roman" w:hAnsi="Times New Roman" w:cs="Times New Roman"/>
                <w:lang w:val="kk-KZ"/>
              </w:rPr>
              <w:t xml:space="preserve">Жартылай фабрикаттар мен қамыр өнімдерін пісіру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B9F8D" w14:textId="77777777" w:rsid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4DA89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08C6B" w14:textId="77777777" w:rsidR="00712DCB" w:rsidRP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A5C2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EE8DC" w14:textId="42042C8E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7EA41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2B182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07F4C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073DB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5EE99188" w14:textId="77777777" w:rsidTr="00065C3C">
        <w:trPr>
          <w:trHeight w:val="160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FCBE" w14:textId="77777777" w:rsidR="00712DCB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КМ3</w:t>
            </w:r>
          </w:p>
          <w:p w14:paraId="38111C16" w14:textId="6331DC63" w:rsidR="00712DCB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91338">
              <w:rPr>
                <w:rFonts w:ascii="Times New Roman" w:hAnsi="Times New Roman" w:cs="Times New Roman"/>
                <w:b/>
                <w:lang w:val="kk-KZ"/>
              </w:rPr>
              <w:t>Безендіруге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91338">
              <w:rPr>
                <w:rFonts w:ascii="Times New Roman" w:hAnsi="Times New Roman" w:cs="Times New Roman"/>
                <w:b/>
                <w:lang w:val="kk-KZ"/>
              </w:rPr>
              <w:t xml:space="preserve"> арналған жартылай фабрикаттарды дайындау және дайын өнімдерді безендіру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DEBD343" w14:textId="38F1BCF3" w:rsidR="00712DCB" w:rsidRPr="001F4C3A" w:rsidRDefault="00712DCB" w:rsidP="00065C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49D63" w14:textId="5DF91CFA"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="00165DCF">
              <w:rPr>
                <w:rFonts w:ascii="Times New Roman" w:hAnsi="Times New Roman" w:cs="Times New Roman"/>
                <w:b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6B5F5" w14:textId="114D2C15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4D6C" w14:textId="44F54B0E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04C6" w14:textId="5D9C0193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5DFEB" w14:textId="334FC2E3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312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C18DC" w14:textId="1ACF512C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26545" w14:textId="1C7049E3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EE7E" w14:textId="45A66B54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3D4E" w14:textId="2F54073D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5C3C" w:rsidRPr="00165DCF" w14:paraId="0F919529" w14:textId="77777777" w:rsidTr="00065C3C">
        <w:trPr>
          <w:trHeight w:val="690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26043" w14:textId="77777777"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D5000">
              <w:rPr>
                <w:rFonts w:ascii="Times New Roman" w:hAnsi="Times New Roman" w:cs="Times New Roman"/>
                <w:b/>
                <w:lang w:val="kk-KZ"/>
              </w:rPr>
              <w:t>3.1.</w:t>
            </w:r>
            <w:r w:rsidRPr="007D5000">
              <w:rPr>
                <w:rFonts w:ascii="Times New Roman" w:hAnsi="Times New Roman" w:cs="Times New Roman"/>
                <w:lang w:val="kk-KZ"/>
              </w:rPr>
              <w:t>Кремдер дайындау</w:t>
            </w:r>
          </w:p>
          <w:p w14:paraId="12C44B34" w14:textId="77777777"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5BEDE" w14:textId="77777777"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80E3D" w14:textId="77777777"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6E77D" w14:textId="77777777"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BA27D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58DD2" w14:textId="4690203C"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E8729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3E984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23A93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2080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5C3C" w:rsidRPr="00165DCF" w14:paraId="6E34077F" w14:textId="77777777" w:rsidTr="00065C3C">
        <w:trPr>
          <w:trHeight w:val="82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ADAC4" w14:textId="5AF2823E" w:rsidR="00065C3C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lastRenderedPageBreak/>
              <w:t>ОН3.2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7D5000">
              <w:rPr>
                <w:rFonts w:ascii="Times New Roman" w:hAnsi="Times New Roman" w:cs="Times New Roman"/>
                <w:lang w:val="kk-KZ"/>
              </w:rPr>
              <w:t>Қантты мастика,желе,карамель дайындау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7856C" w14:textId="77777777"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2939" w14:textId="77777777"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830E6" w14:textId="77777777" w:rsidR="00065C3C" w:rsidRPr="00065C3C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8B315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B0A10" w14:textId="605060AF"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F50E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F13D8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25C1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A2040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65C3C" w:rsidRPr="00165DCF" w14:paraId="431CF1CA" w14:textId="77777777" w:rsidTr="00065C3C">
        <w:trPr>
          <w:trHeight w:val="825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77426" w14:textId="19E75D00" w:rsidR="00065C3C" w:rsidRPr="007D5000" w:rsidRDefault="00065C3C" w:rsidP="00065C3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ОН3.3.</w:t>
            </w:r>
            <w:r>
              <w:rPr>
                <w:rFonts w:ascii="Times New Roman" w:hAnsi="Times New Roman" w:cs="Times New Roman"/>
                <w:lang w:val="kk-KZ"/>
              </w:rPr>
              <w:t>Өнімдерді безендіру үшін шоколадты дайындауды орындау.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96D8" w14:textId="77777777" w:rsidR="00065C3C" w:rsidRDefault="00065C3C" w:rsidP="00065C3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AA96C" w14:textId="77777777" w:rsidR="00065C3C" w:rsidRPr="00782B34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25C9D" w14:textId="77777777" w:rsidR="00065C3C" w:rsidRPr="00065C3C" w:rsidRDefault="00065C3C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7DEB5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A059" w14:textId="6079B593" w:rsidR="00065C3C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1A99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C3620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3B99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C2B7A" w14:textId="77777777" w:rsidR="00065C3C" w:rsidRPr="00165DCF" w:rsidRDefault="00065C3C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712DCB" w:rsidRPr="00165DCF" w14:paraId="05669525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0F117" w14:textId="650414A0" w:rsidR="00712DCB" w:rsidRPr="00712DCB" w:rsidRDefault="00712DCB" w:rsidP="00065C3C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ОН3.4.</w:t>
            </w:r>
            <w:r w:rsidRPr="009F3E10">
              <w:rPr>
                <w:rFonts w:ascii="Times New Roman" w:hAnsi="Times New Roman" w:cs="Times New Roman"/>
                <w:lang w:val="kk-KZ"/>
              </w:rPr>
              <w:t>Тоқбасарларды дайындау және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F3E10">
              <w:rPr>
                <w:rFonts w:ascii="Times New Roman" w:hAnsi="Times New Roman" w:cs="Times New Roman"/>
                <w:lang w:val="kk-KZ"/>
              </w:rPr>
              <w:t>безендіру.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DC6C4" w14:textId="1F47515D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2DCB">
              <w:rPr>
                <w:rFonts w:ascii="Times New Roman" w:hAnsi="Times New Roman" w:cs="Times New Roman"/>
                <w:b/>
                <w:lang w:val="ru-RU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F04A6" w14:textId="13CE1E3F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3E08" w14:textId="2466B8D9" w:rsidR="00712DCB" w:rsidRPr="00E22FB1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277B3" w14:textId="60BBEC57" w:rsidR="00712DCB" w:rsidRPr="00E22FB1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6C9BE" w14:textId="4F3C7E4B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67550" w14:textId="368ECD68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F3821" w14:textId="3CC6ED6A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9416C" w14:textId="30AB757C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BA9A" w14:textId="58A0ECDB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4D376DD3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4ED5" w14:textId="32B038CB" w:rsidR="00712DCB" w:rsidRPr="00782B34" w:rsidRDefault="00712DCB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ОН3.5.</w:t>
            </w:r>
            <w:r>
              <w:rPr>
                <w:rFonts w:ascii="Times New Roman" w:hAnsi="Times New Roman" w:cs="Times New Roman"/>
                <w:lang w:val="kk-KZ"/>
              </w:rPr>
              <w:t>Тәтті бәліштерді дайындау және безендіру.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12987" w14:textId="1487413D" w:rsidR="00712DCB" w:rsidRPr="00782B34" w:rsidRDefault="00712DCB" w:rsidP="00065C3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30C50" w14:textId="305BA481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C44F5" w14:textId="68C38895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5A6D" w14:textId="62516CB0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FBEE6" w14:textId="461371CD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48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B32FB" w14:textId="1E5BE2D4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F8E37" w14:textId="40808ADC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FB550" w14:textId="59C39D90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B9608" w14:textId="656B2051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2DCB" w:rsidRPr="00165DCF" w14:paraId="60A4426F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1FDDA" w14:textId="189598EF" w:rsidR="00712DCB" w:rsidRPr="009F3E10" w:rsidRDefault="00712DCB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 w:rsidRPr="009F3E10">
              <w:rPr>
                <w:rFonts w:ascii="Times New Roman" w:hAnsi="Times New Roman" w:cs="Times New Roman"/>
                <w:b/>
                <w:lang w:val="kk-KZ"/>
              </w:rPr>
              <w:t>ОН3.6.</w:t>
            </w:r>
            <w:r w:rsidRPr="009F3E10">
              <w:rPr>
                <w:rFonts w:ascii="Times New Roman" w:hAnsi="Times New Roman" w:cs="Times New Roman"/>
                <w:lang w:val="kk-KZ"/>
              </w:rPr>
              <w:t>Торттарды дайындау және безендіру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3851" w14:textId="77777777" w:rsidR="00712DCB" w:rsidRPr="00712DCB" w:rsidRDefault="00712DCB" w:rsidP="00065C3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11DAB" w14:textId="77777777" w:rsidR="00712DCB" w:rsidRPr="00782B34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1A54" w14:textId="77777777" w:rsidR="00712DCB" w:rsidRPr="00712DCB" w:rsidRDefault="00712DCB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B0738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0CF2D" w14:textId="4912425B" w:rsidR="00712DCB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72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8D766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4D2F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B17C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A985F" w14:textId="77777777" w:rsidR="00712DCB" w:rsidRPr="00165DCF" w:rsidRDefault="00712DCB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E68D6" w:rsidRPr="00165DCF" w14:paraId="2089D548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21684" w14:textId="29648B6C" w:rsidR="002E68D6" w:rsidRPr="009F3E10" w:rsidRDefault="002E68D6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Барлығы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A99C" w14:textId="7843517A" w:rsidR="002E68D6" w:rsidRPr="00165DCF" w:rsidRDefault="00165DCF" w:rsidP="00065C3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</w:t>
            </w: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>1104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58F79" w14:textId="77777777" w:rsidR="002E68D6" w:rsidRPr="00782B34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E11F0" w14:textId="77777777" w:rsidR="002E68D6" w:rsidRPr="00712DCB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2FD21" w14:textId="2D25C8CD"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504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A5C3" w14:textId="06A68129"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600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534AF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E760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4ADB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8C7F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E68D6" w:rsidRPr="00165DCF" w14:paraId="66A3AF5F" w14:textId="77777777" w:rsidTr="00065C3C">
        <w:trPr>
          <w:trHeight w:val="34"/>
        </w:trPr>
        <w:tc>
          <w:tcPr>
            <w:tcW w:w="2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3722B" w14:textId="3CF16D8A" w:rsidR="002E68D6" w:rsidRPr="009F3E10" w:rsidRDefault="00165DCF" w:rsidP="00065C3C">
            <w:pPr>
              <w:spacing w:after="20" w:line="240" w:lineRule="auto"/>
              <w:ind w:left="2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Пән/модуль бойынша оқытуға берілетін жалпы сағат саны</w:t>
            </w: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FA474" w14:textId="717DD915" w:rsidR="002E68D6" w:rsidRPr="00165DCF" w:rsidRDefault="00165DCF" w:rsidP="00065C3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2FB1">
              <w:rPr>
                <w:rFonts w:ascii="Times New Roman" w:hAnsi="Times New Roman" w:cs="Times New Roman"/>
              </w:rPr>
              <w:t xml:space="preserve">           </w:t>
            </w: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>1104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4BEE6" w14:textId="77777777" w:rsidR="002E68D6" w:rsidRPr="00782B34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3F58" w14:textId="77777777" w:rsidR="002E68D6" w:rsidRPr="00712DCB" w:rsidRDefault="002E68D6" w:rsidP="00065C3C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D8E0" w14:textId="0B316A1C"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</w:t>
            </w:r>
            <w:r w:rsidRPr="00165DCF">
              <w:rPr>
                <w:rFonts w:ascii="Times New Roman" w:hAnsi="Times New Roman" w:cs="Times New Roman"/>
                <w:b/>
                <w:bCs/>
                <w:lang w:val="kk-KZ"/>
              </w:rPr>
              <w:t>504</w:t>
            </w: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AF546" w14:textId="48C68F23" w:rsidR="002E68D6" w:rsidRPr="00165DCF" w:rsidRDefault="00165DCF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65DC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600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0477C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3DB6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3248A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DAF88" w14:textId="77777777" w:rsidR="002E68D6" w:rsidRPr="00165DCF" w:rsidRDefault="002E68D6" w:rsidP="00065C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p w14:paraId="627D04FA" w14:textId="77777777" w:rsidR="00782B34" w:rsidRPr="00782B34" w:rsidRDefault="00782B34" w:rsidP="00782B34">
      <w:pPr>
        <w:spacing w:after="0"/>
        <w:rPr>
          <w:rFonts w:ascii="Times New Roman" w:hAnsi="Times New Roman" w:cs="Times New Roman"/>
          <w:lang w:val="kk-KZ"/>
        </w:rPr>
      </w:pPr>
    </w:p>
    <w:p w14:paraId="7134D60A" w14:textId="77777777"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13043B11" w14:textId="77777777"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245AB15A" w14:textId="77777777"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465289AF" w14:textId="77777777" w:rsid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778DD0F" w14:textId="77777777" w:rsidR="00782B34" w:rsidRPr="00782B34" w:rsidRDefault="00782B34" w:rsidP="00782B34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22C5642A" w14:textId="77777777" w:rsidR="00342903" w:rsidRDefault="00342903" w:rsidP="00342903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14:paraId="3441A9F4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A525128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D60B472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E6EAF3A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37DA5D48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9FD39F6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1179A4CE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55D80998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5DAEF02C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1E35D7A8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A7C40DE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D392FAA" w14:textId="77777777" w:rsidR="00FF7821" w:rsidRDefault="00FF7821" w:rsidP="00342903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09A05F53" w14:textId="5B02A5EA" w:rsidR="00782B34" w:rsidRPr="00782B34" w:rsidRDefault="00C8610D" w:rsidP="00342903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lastRenderedPageBreak/>
        <w:t xml:space="preserve"> </w:t>
      </w:r>
      <w:proofErr w:type="spellStart"/>
      <w:r w:rsidR="00782B34" w:rsidRPr="00782B34">
        <w:rPr>
          <w:rFonts w:ascii="Times New Roman" w:hAnsi="Times New Roman" w:cs="Times New Roman"/>
          <w:b/>
          <w:color w:val="000000"/>
        </w:rPr>
        <w:t>Оқу</w:t>
      </w:r>
      <w:proofErr w:type="spellEnd"/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="00782B34" w:rsidRPr="00782B34">
        <w:rPr>
          <w:rFonts w:ascii="Times New Roman" w:hAnsi="Times New Roman" w:cs="Times New Roman"/>
          <w:b/>
          <w:color w:val="000000"/>
        </w:rPr>
        <w:t>жұмыс</w:t>
      </w:r>
      <w:proofErr w:type="spellEnd"/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="00782B34" w:rsidRPr="00782B34">
        <w:rPr>
          <w:rFonts w:ascii="Times New Roman" w:hAnsi="Times New Roman" w:cs="Times New Roman"/>
          <w:b/>
          <w:color w:val="000000"/>
        </w:rPr>
        <w:t>бағдарламасының</w:t>
      </w:r>
      <w:proofErr w:type="spellEnd"/>
      <w:r w:rsidR="00782B34" w:rsidRPr="00782B34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="00782B34" w:rsidRPr="00782B34">
        <w:rPr>
          <w:rFonts w:ascii="Times New Roman" w:hAnsi="Times New Roman" w:cs="Times New Roman"/>
          <w:b/>
          <w:color w:val="000000"/>
        </w:rPr>
        <w:t>мазмұны</w:t>
      </w:r>
      <w:proofErr w:type="spellEnd"/>
    </w:p>
    <w:tbl>
      <w:tblPr>
        <w:tblpPr w:leftFromText="180" w:rightFromText="180" w:vertAnchor="text" w:horzAnchor="margin" w:tblpX="-806" w:tblpY="920"/>
        <w:tblW w:w="1532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4677"/>
        <w:gridCol w:w="994"/>
        <w:gridCol w:w="992"/>
        <w:gridCol w:w="1134"/>
        <w:gridCol w:w="850"/>
        <w:gridCol w:w="709"/>
        <w:gridCol w:w="850"/>
        <w:gridCol w:w="708"/>
      </w:tblGrid>
      <w:tr w:rsidR="00782B34" w:rsidRPr="00782B34" w14:paraId="7509155C" w14:textId="77777777" w:rsidTr="00342903">
        <w:trPr>
          <w:trHeight w:val="471"/>
          <w:tblCellSpacing w:w="0" w:type="auto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5B23D" w14:textId="77777777" w:rsidR="00782B34" w:rsidRPr="00782B34" w:rsidRDefault="00782B34" w:rsidP="009F3E10">
            <w:pPr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782B3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3CC1E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Тараулар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5B56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өлшемдері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D42D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сағат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саны</w:t>
            </w:r>
            <w:proofErr w:type="spellEnd"/>
            <w:proofErr w:type="gram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E8568" w14:textId="77777777" w:rsidR="00782B34" w:rsidRPr="009F3E10" w:rsidRDefault="00782B34" w:rsidP="009F3E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D66C" w14:textId="77777777" w:rsidR="00782B34" w:rsidRPr="009F3E10" w:rsidRDefault="00782B34" w:rsidP="009F3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82EDFF3" w14:textId="77777777" w:rsidR="00782B34" w:rsidRPr="009F3E10" w:rsidRDefault="00782B34" w:rsidP="009F3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4AB6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тапсырмалары</w:t>
            </w:r>
            <w:proofErr w:type="spellEnd"/>
          </w:p>
        </w:tc>
      </w:tr>
      <w:tr w:rsidR="00782B34" w:rsidRPr="00782B34" w14:paraId="2F8AB235" w14:textId="77777777" w:rsidTr="00342903">
        <w:trPr>
          <w:trHeight w:val="763"/>
          <w:tblCellSpacing w:w="0" w:type="auto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42D" w14:textId="77777777" w:rsidR="00782B34" w:rsidRPr="00782B34" w:rsidRDefault="00782B34" w:rsidP="009F3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8FF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1DA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A90D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11BB0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D8C0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тәжірибелік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AFEDD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3834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9F3E10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90D83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846A3" w14:textId="77777777" w:rsidR="00782B34" w:rsidRPr="009F3E10" w:rsidRDefault="00782B34" w:rsidP="009F3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E1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82B34" w:rsidRPr="00DF0806" w14:paraId="4927CC51" w14:textId="77777777" w:rsidTr="00342903">
        <w:trPr>
          <w:trHeight w:val="1072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70AB" w14:textId="77777777" w:rsidR="00782B34" w:rsidRPr="00782B34" w:rsidRDefault="00782B34" w:rsidP="009F3E10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b/>
                <w:lang w:val="kk-KZ"/>
              </w:rPr>
              <w:t>КМ1</w:t>
            </w:r>
            <w:r w:rsidRPr="00782B3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65306" w14:textId="77777777" w:rsidR="00782B34" w:rsidRPr="00E91338" w:rsidRDefault="00782B34" w:rsidP="009F3E1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91338">
              <w:rPr>
                <w:rFonts w:ascii="Times New Roman" w:hAnsi="Times New Roman" w:cs="Times New Roman"/>
                <w:b/>
                <w:lang w:val="kk-KZ"/>
              </w:rPr>
              <w:t>Ашытқы қосылған қамыр мен одан өнімдер дайындау.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CD3F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DA8FA" w14:textId="48735630" w:rsidR="00782B34" w:rsidRPr="00782B34" w:rsidRDefault="00F50E55" w:rsidP="009F3E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566A" w14:textId="4097C3E2" w:rsidR="00782B34" w:rsidRPr="00782B34" w:rsidRDefault="008B1B0F" w:rsidP="009F3E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A3167E">
              <w:rPr>
                <w:rFonts w:ascii="Times New Roman" w:hAnsi="Times New Roman" w:cs="Times New Roman"/>
                <w:b/>
                <w:lang w:val="kk-K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7E0F1" w14:textId="279A31F1" w:rsidR="00782B34" w:rsidRPr="00782B34" w:rsidRDefault="008B1B0F" w:rsidP="009F3E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A3167E">
              <w:rPr>
                <w:rFonts w:ascii="Times New Roman" w:hAnsi="Times New Roman" w:cs="Times New Roman"/>
                <w:b/>
                <w:lang w:val="kk-KZ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85D9" w14:textId="34501CF7" w:rsidR="00782B34" w:rsidRPr="00782B34" w:rsidRDefault="008B1B0F" w:rsidP="009F3E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498E5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A5279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AB828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2B34" w:rsidRPr="008B0FE9" w14:paraId="41D513E8" w14:textId="77777777" w:rsidTr="00342903">
        <w:trPr>
          <w:trHeight w:val="1072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62DF3" w14:textId="77777777" w:rsidR="00782B34" w:rsidRPr="00782B34" w:rsidRDefault="00782B34" w:rsidP="009F3E10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D73AF" w14:textId="77777777" w:rsidR="00782B34" w:rsidRPr="00782B34" w:rsidRDefault="005253FF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ОН1.1.</w:t>
            </w:r>
            <w:r>
              <w:rPr>
                <w:rFonts w:ascii="Times New Roman" w:hAnsi="Times New Roman" w:cs="Times New Roman"/>
                <w:lang w:val="kk-KZ"/>
              </w:rPr>
              <w:t xml:space="preserve"> Санитарлық нормалар мен техника қауіпсіздігін сақтай отырып жұмыс орнын ұйымдастыру бойынша нұсқаулықты орындау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0A5D" w14:textId="57D4EA41" w:rsidR="0038515E" w:rsidRPr="00A3167E" w:rsidRDefault="00CA7369" w:rsidP="00DF080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  <w:t>1.</w:t>
            </w:r>
            <w:r w:rsidR="00DF0806" w:rsidRPr="00A3167E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Санитариялық қағидаларға сәйкес </w:t>
            </w:r>
            <w:r w:rsidR="0038515E" w:rsidRPr="00A3167E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әртүрлі </w:t>
            </w:r>
            <w:r w:rsidR="00DF0806" w:rsidRPr="00A3167E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қамырдан өнімдерді бөлшектеп өңдеуге </w:t>
            </w:r>
            <w:r w:rsidR="0038515E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және пісіруге арналған мүкәммалды пайдалану және күту.</w:t>
            </w:r>
          </w:p>
          <w:p w14:paraId="08029201" w14:textId="1F3A9540" w:rsidR="00DF0806" w:rsidRPr="00A3167E" w:rsidRDefault="00CA7369" w:rsidP="00DF080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  <w:t>2.</w:t>
            </w:r>
            <w:r w:rsidR="00D03920" w:rsidRPr="00A3167E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  <w:t xml:space="preserve"> </w:t>
            </w:r>
            <w:r w:rsidR="00DF0806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Қамшы және қамыр илеу машинасымен жұмыс істеу кезіндегі пайдалану ережесі мен қауіпсіздік техникасы кондитерлік жабдықтың ерекшеліктері </w:t>
            </w:r>
            <w:r w:rsidR="0038515E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14:paraId="649C0E82" w14:textId="363CCDB2" w:rsidR="0038515E" w:rsidRPr="00A3167E" w:rsidRDefault="00CA7369" w:rsidP="0038515E">
            <w:pPr>
              <w:pStyle w:val="Default"/>
              <w:rPr>
                <w:sz w:val="22"/>
                <w:szCs w:val="22"/>
                <w:lang w:val="kk-KZ"/>
              </w:rPr>
            </w:pPr>
            <w:r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</w:t>
            </w:r>
            <w:r w:rsidR="0038515E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Техника қауіпсіздігін</w:t>
            </w:r>
            <w:r w:rsidR="0038515E" w:rsidRPr="00A3167E">
              <w:rPr>
                <w:sz w:val="22"/>
                <w:szCs w:val="22"/>
                <w:lang w:val="kk-KZ"/>
              </w:rPr>
              <w:t xml:space="preserve"> сақтау .</w:t>
            </w:r>
          </w:p>
          <w:p w14:paraId="594D94C4" w14:textId="422B0CE6" w:rsidR="00CA7369" w:rsidRPr="00A3167E" w:rsidRDefault="00CA7369" w:rsidP="0038515E">
            <w:pPr>
              <w:pStyle w:val="Default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  <w:t>4.Кондитерлік цехтегі санитариялық нормалар мен қағидалар.</w:t>
            </w:r>
          </w:p>
          <w:p w14:paraId="5E293D3F" w14:textId="2FB8DBD9" w:rsidR="00CA7369" w:rsidRPr="00A3167E" w:rsidRDefault="00CA7369" w:rsidP="0038515E">
            <w:pPr>
              <w:pStyle w:val="Default"/>
              <w:rPr>
                <w:sz w:val="22"/>
                <w:szCs w:val="22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kk-KZ"/>
              </w:rPr>
              <w:t>5.Жұмыс орның ұйымдастыру.</w:t>
            </w:r>
          </w:p>
          <w:p w14:paraId="01D8AC11" w14:textId="0D856FDE" w:rsidR="0038515E" w:rsidRPr="00A3167E" w:rsidRDefault="00CA7369" w:rsidP="00385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167E">
              <w:rPr>
                <w:rFonts w:ascii="Times New Roman" w:hAnsi="Times New Roman" w:cs="Times New Roman"/>
                <w:color w:val="000000"/>
                <w:lang w:val="kk-KZ"/>
              </w:rPr>
              <w:t>6.</w:t>
            </w:r>
            <w:r w:rsidR="0038515E" w:rsidRPr="00A3167E">
              <w:rPr>
                <w:rFonts w:ascii="Times New Roman" w:hAnsi="Times New Roman" w:cs="Times New Roman"/>
                <w:color w:val="000000"/>
                <w:lang w:val="kk-KZ"/>
              </w:rPr>
              <w:t>Санитарлық режимін сақтай отырып өнімдерді  дайындау, сақтау мерзімі мен температурасы.</w:t>
            </w:r>
          </w:p>
          <w:p w14:paraId="4335A4E2" w14:textId="3ECD61FD" w:rsidR="00CA7369" w:rsidRPr="00A3167E" w:rsidRDefault="00CA7369" w:rsidP="00385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167E">
              <w:rPr>
                <w:rFonts w:ascii="Times New Roman" w:hAnsi="Times New Roman" w:cs="Times New Roman"/>
                <w:color w:val="000000"/>
                <w:lang w:val="kk-KZ"/>
              </w:rPr>
              <w:t>7.Өндірістік және  жеке бас гигиенасы.</w:t>
            </w:r>
          </w:p>
          <w:p w14:paraId="1359C58C" w14:textId="52C6EA4D" w:rsidR="00527837" w:rsidRPr="00A3167E" w:rsidRDefault="00CA7369" w:rsidP="0038515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8.</w:t>
            </w:r>
            <w:r w:rsidR="0038515E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Тамақтан улануды және инфекцияны, гельминтикалық ауруларды тудыратын факторлар </w:t>
            </w:r>
            <w:r w:rsidR="00527837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14:paraId="6AF0E293" w14:textId="048681C0" w:rsidR="00527837" w:rsidRPr="00A3167E" w:rsidRDefault="00CA7369" w:rsidP="0038515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9.</w:t>
            </w:r>
            <w:r w:rsidR="0038515E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Жіті және созылмалы инфекциялық аурулардың, құрт ауруларының және тамақтан уланудың пайда болу себептерін талдау </w:t>
            </w:r>
            <w:r w:rsidR="00527837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14:paraId="72F67263" w14:textId="1B868473" w:rsidR="0038515E" w:rsidRPr="00A3167E" w:rsidRDefault="0038515E" w:rsidP="0038515E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="00CA7369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10.</w:t>
            </w:r>
            <w:r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Санитариялық талаптарға сәйкес кондитерлік </w:t>
            </w:r>
            <w:r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 xml:space="preserve">құралдарды жуу және өңдеу </w:t>
            </w:r>
            <w:r w:rsidR="00527837" w:rsidRPr="00A3167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14:paraId="560DB290" w14:textId="216CFB39" w:rsidR="0038515E" w:rsidRPr="00A3167E" w:rsidRDefault="00527837" w:rsidP="00385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3167E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38515E" w:rsidRPr="00A3167E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6ADE3101" w14:textId="7D079727" w:rsidR="0038515E" w:rsidRPr="00A3167E" w:rsidRDefault="0038515E" w:rsidP="00DF080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 w:rsidRPr="00A3167E">
              <w:rPr>
                <w:sz w:val="22"/>
                <w:szCs w:val="22"/>
                <w:lang w:val="kk-KZ"/>
              </w:rPr>
              <w:t xml:space="preserve"> </w:t>
            </w:r>
            <w:r w:rsidR="006E35B4" w:rsidRPr="00A3167E">
              <w:rPr>
                <w:sz w:val="22"/>
                <w:szCs w:val="22"/>
                <w:lang w:val="kk-KZ"/>
              </w:rPr>
              <w:t xml:space="preserve">            </w:t>
            </w:r>
            <w:r w:rsidR="006E35B4" w:rsidRPr="00A316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Бағалау өлшемдері </w:t>
            </w:r>
          </w:p>
          <w:p w14:paraId="663BC116" w14:textId="75A89798" w:rsidR="00782B34" w:rsidRPr="00A3167E" w:rsidRDefault="00DF0806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</w:t>
            </w:r>
            <w:r w:rsidR="00D03920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1.Кондитерлік цехтегі санитариялық нормалар мен қағидаларды қатаң сақтауды үйренеді.</w:t>
            </w:r>
          </w:p>
          <w:p w14:paraId="1D6B51E5" w14:textId="77777777" w:rsidR="00D03920" w:rsidRPr="00A3167E" w:rsidRDefault="00D03920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2.Санитариялық қағидаларға сәйкес ашытқы қамырдан өнімдерді бөлшектеп өңдеуге және пісіруге арналған құрал-сайманды күтіп ұстайды.</w:t>
            </w:r>
          </w:p>
          <w:p w14:paraId="39317D0F" w14:textId="77777777" w:rsidR="001E517E" w:rsidRPr="00A3167E" w:rsidRDefault="00D03920" w:rsidP="006C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3.</w:t>
            </w:r>
            <w:r w:rsidR="00905640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Дезинфекц</w:t>
            </w:r>
            <w:r w:rsidR="001E517E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иялағыш ерітінділерді дайындайды,</w:t>
            </w:r>
            <w:r w:rsidR="00905640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жұмыртқа қабығын өңдеу нұсқаулы</w:t>
            </w:r>
            <w:r w:rsidR="001E517E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ғын орындайды.</w:t>
            </w:r>
          </w:p>
          <w:p w14:paraId="3A976B23" w14:textId="77777777" w:rsidR="006C25AA" w:rsidRPr="00A3167E" w:rsidRDefault="00905640" w:rsidP="006C2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</w:t>
            </w:r>
            <w:r w:rsidR="006C25AA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4.Қ</w:t>
            </w: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амырға бөг</w:t>
            </w:r>
            <w:r w:rsidR="001E517E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де заттардың енуіне жол бермейді</w:t>
            </w: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;</w:t>
            </w: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br/>
              <w:t>жабдықтың техникалық ақаулы</w:t>
            </w:r>
            <w:r w:rsidR="001E517E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қтарын визуалды түрде анықтайды.</w:t>
            </w: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</w:t>
            </w:r>
          </w:p>
          <w:p w14:paraId="5DF5EA84" w14:textId="77777777" w:rsidR="00D03920" w:rsidRPr="00A3167E" w:rsidRDefault="006C25AA" w:rsidP="006C25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5.Д</w:t>
            </w:r>
            <w:r w:rsidR="00905640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айындалатын қамырға с</w:t>
            </w:r>
            <w:r w:rsidR="001E517E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әйкес жұмыс орнын ұйымдастырады.</w:t>
            </w:r>
            <w:r w:rsidR="00905640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br/>
            </w:r>
            <w:r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6.К</w:t>
            </w:r>
            <w:r w:rsidR="00905640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ептірілген жемістердің, жаңғақтар мен хош иісті заттардың сапасын бағала</w:t>
            </w:r>
            <w:r w:rsidR="001E517E" w:rsidRPr="00A3167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йды.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2AAC3" w14:textId="0F6F9D4C" w:rsidR="00782B34" w:rsidRPr="00782B34" w:rsidRDefault="002B17A0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DC864" w14:textId="254611DE" w:rsidR="00782B34" w:rsidRPr="00782B34" w:rsidRDefault="00A3167E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7E18" w14:textId="357A794F" w:rsidR="00782B34" w:rsidRPr="00782B34" w:rsidRDefault="00A3167E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296C" w14:textId="610371BF" w:rsidR="00782B34" w:rsidRPr="00782B34" w:rsidRDefault="004B503E" w:rsidP="009F3E10">
            <w:pPr>
              <w:spacing w:after="0"/>
              <w:ind w:firstLine="12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050F6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0F1BF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1EEED" w14:textId="2A585E85" w:rsidR="00782B34" w:rsidRDefault="004226E6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6070CD78" w14:textId="77777777" w:rsidR="004226E6" w:rsidRDefault="004226E6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6508B2F4" w14:textId="77777777" w:rsidR="004226E6" w:rsidRDefault="004226E6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сабақ</w:t>
            </w:r>
          </w:p>
          <w:p w14:paraId="4EA6FA3D" w14:textId="092C0A9F" w:rsidR="004226E6" w:rsidRPr="004226E6" w:rsidRDefault="004226E6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CDC0" w14:textId="77777777" w:rsidR="00782B34" w:rsidRDefault="00095C0C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21D5AC19" w14:textId="77777777" w:rsidR="00095C0C" w:rsidRDefault="00095C0C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76DAC56E" w14:textId="5E8C876E" w:rsidR="00095C0C" w:rsidRPr="00782B34" w:rsidRDefault="00095C0C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782B34" w:rsidRPr="008B0FE9" w14:paraId="3A2F90A3" w14:textId="77777777" w:rsidTr="00342903">
        <w:trPr>
          <w:trHeight w:val="1268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8A5E" w14:textId="77777777" w:rsidR="00782B34" w:rsidRPr="00782B34" w:rsidRDefault="00782B34" w:rsidP="009F3E10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DFEE2" w14:textId="77777777" w:rsidR="00782B34" w:rsidRPr="00782B34" w:rsidRDefault="005253FF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ОН1.2.</w:t>
            </w:r>
            <w:r>
              <w:rPr>
                <w:rFonts w:ascii="Times New Roman" w:hAnsi="Times New Roman" w:cs="Times New Roman"/>
                <w:lang w:val="kk-KZ"/>
              </w:rPr>
              <w:t>Қамыр дайындау үшін негізгі және қосалқы шікізаттың сапасын бағалау.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435D" w14:textId="3036E7B5" w:rsidR="00A043A2" w:rsidRDefault="00A043A2" w:rsidP="00A043A2">
            <w:pPr>
              <w:spacing w:after="0" w:line="240" w:lineRule="auto"/>
              <w:rPr>
                <w:rFonts w:ascii="Times New Roman" w:eastAsia="Malgun Gothic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16"/>
                <w:szCs w:val="16"/>
                <w:lang w:val="kk-KZ"/>
              </w:rPr>
              <w:t>1.</w:t>
            </w:r>
            <w:r>
              <w:rPr>
                <w:rFonts w:ascii="Times New Roman" w:eastAsia="Malgun Gothic" w:hAnsi="Times New Roman" w:cs="Times New Roman"/>
                <w:lang w:val="kk-KZ"/>
              </w:rPr>
              <w:t>Кондитер өндірісі.Негізгі және қосымша шикізаттары.</w:t>
            </w:r>
          </w:p>
          <w:p w14:paraId="5DDCD8BA" w14:textId="6B52E1BF" w:rsidR="00057CAC" w:rsidRPr="00057CAC" w:rsidRDefault="00057CAC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lang w:val="kk-KZ"/>
              </w:rPr>
              <w:t>2.</w:t>
            </w:r>
            <w:r w:rsidRPr="00057CAC">
              <w:rPr>
                <w:rFonts w:ascii="TimesNewRomanPSMT" w:eastAsia="TimesNewRomanPSMT" w:cs="TimesNewRomanPSMT" w:hint="eastAsia"/>
                <w:sz w:val="28"/>
                <w:szCs w:val="28"/>
                <w:lang w:val="kk-KZ"/>
              </w:rPr>
              <w:t xml:space="preserve"> </w:t>
            </w:r>
            <w:r w:rsidR="00532CB4">
              <w:rPr>
                <w:rFonts w:ascii="Times New Roman" w:eastAsia="Calibri" w:hAnsi="Times New Roman" w:cs="Times New Roman"/>
                <w:szCs w:val="20"/>
                <w:lang w:val="kk-KZ"/>
              </w:rPr>
              <w:t>Өндіріс орындары  туралы жалпы мәлімет.</w:t>
            </w:r>
          </w:p>
          <w:p w14:paraId="220F37DC" w14:textId="4EC9607D" w:rsidR="00057CAC" w:rsidRPr="00532CB4" w:rsidRDefault="00532CB4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3</w:t>
            </w:r>
            <w:r w:rsidR="00057CAC" w:rsidRPr="00057CAC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.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  <w:r w:rsidRPr="00532CB4">
              <w:rPr>
                <w:rFonts w:ascii="Times New Roman" w:eastAsia="TimesNewRomanPSMT" w:hAnsi="Times New Roman" w:cs="Times New Roman"/>
                <w:lang w:val="kk-KZ"/>
              </w:rPr>
              <w:t>Қ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ант және қантты заттар</w:t>
            </w:r>
          </w:p>
          <w:p w14:paraId="2A4E2B0A" w14:textId="2487364D" w:rsidR="00057CAC" w:rsidRPr="00532CB4" w:rsidRDefault="00532CB4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4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. Жемі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ст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і –жидекті шикі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заттар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 жә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не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 жартылай фабрикаттар. </w:t>
            </w:r>
          </w:p>
          <w:p w14:paraId="5567531B" w14:textId="590CC4E9" w:rsidR="00057CAC" w:rsidRPr="00532CB4" w:rsidRDefault="00532CB4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5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. Какао-бұ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рша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қ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тар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. </w:t>
            </w:r>
          </w:p>
          <w:p w14:paraId="31DEFC39" w14:textId="28CF61C0" w:rsidR="00057CAC" w:rsidRPr="00532CB4" w:rsidRDefault="00532CB4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6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. Сү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т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 жә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н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е сү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т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 ө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н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і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мдер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і .</w:t>
            </w:r>
          </w:p>
          <w:p w14:paraId="69B85378" w14:textId="64219AD8" w:rsidR="00057CAC" w:rsidRPr="00532CB4" w:rsidRDefault="00532CB4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7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. Жұ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мырт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қ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а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 жә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не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 жұ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м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ыртқ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а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 ө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н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і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мдер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і</w:t>
            </w:r>
            <w:r w:rsidRPr="00532CB4">
              <w:rPr>
                <w:rFonts w:ascii="Times New Roman" w:eastAsia="TimesNewRomanPSMT" w:hAnsi="Times New Roman" w:cs="Times New Roman"/>
                <w:lang w:val="kk-KZ"/>
              </w:rPr>
              <w:t>.</w:t>
            </w:r>
          </w:p>
          <w:p w14:paraId="6A7D6F0A" w14:textId="049C225B" w:rsidR="00057CAC" w:rsidRPr="00532CB4" w:rsidRDefault="00532CB4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8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. Майлар. </w:t>
            </w:r>
          </w:p>
          <w:p w14:paraId="09EB5C87" w14:textId="426ECB39" w:rsidR="00057CAC" w:rsidRPr="00532CB4" w:rsidRDefault="00532CB4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9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. Тағ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амды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қ қ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ыш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>қ</w:t>
            </w:r>
            <w:r w:rsidR="00057CAC" w:rsidRPr="00532CB4">
              <w:rPr>
                <w:rFonts w:ascii="Times New Roman" w:eastAsia="Malgun Gothic" w:hAnsi="Times New Roman" w:cs="Times New Roman"/>
                <w:lang w:val="kk-KZ"/>
              </w:rPr>
              <w:t>ылда</w:t>
            </w:r>
            <w:r w:rsidR="00057CAC"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р </w:t>
            </w:r>
            <w:r w:rsidRPr="00532CB4">
              <w:rPr>
                <w:rFonts w:ascii="Times New Roman" w:eastAsia="TimesNewRomanPSMT" w:hAnsi="Times New Roman" w:cs="Times New Roman"/>
                <w:lang w:val="kk-KZ"/>
              </w:rPr>
              <w:t>.</w:t>
            </w:r>
          </w:p>
          <w:p w14:paraId="142F81E5" w14:textId="1DEEBAA0" w:rsidR="00057CAC" w:rsidRDefault="00057CAC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 w:rsidRPr="00532CB4">
              <w:rPr>
                <w:rFonts w:ascii="Times New Roman" w:eastAsia="TimesNewRomanPSMT" w:hAnsi="Times New Roman" w:cs="Times New Roman"/>
                <w:lang w:val="kk-KZ"/>
              </w:rPr>
              <w:t>1</w:t>
            </w:r>
            <w:r w:rsidR="00532CB4">
              <w:rPr>
                <w:rFonts w:ascii="Times New Roman" w:eastAsia="TimesNewRomanPSMT" w:hAnsi="Times New Roman" w:cs="Times New Roman"/>
                <w:lang w:val="kk-KZ"/>
              </w:rPr>
              <w:t>0</w:t>
            </w:r>
            <w:r w:rsidRPr="00532CB4">
              <w:rPr>
                <w:rFonts w:ascii="Times New Roman" w:eastAsia="TimesNewRomanPSMT" w:hAnsi="Times New Roman" w:cs="Times New Roman"/>
                <w:lang w:val="kk-KZ"/>
              </w:rPr>
              <w:t>. Ароматты заттар мен қ</w:t>
            </w:r>
            <w:r w:rsidRPr="00532CB4">
              <w:rPr>
                <w:rFonts w:ascii="Times New Roman" w:eastAsia="Malgun Gothic" w:hAnsi="Times New Roman" w:cs="Times New Roman"/>
                <w:lang w:val="kk-KZ"/>
              </w:rPr>
              <w:t>опсыт</w:t>
            </w:r>
            <w:r w:rsidRPr="00532CB4">
              <w:rPr>
                <w:rFonts w:ascii="Times New Roman" w:eastAsia="TimesNewRomanPSMT" w:hAnsi="Times New Roman" w:cs="Times New Roman"/>
                <w:lang w:val="kk-KZ"/>
              </w:rPr>
              <w:t>қ</w:t>
            </w:r>
            <w:r w:rsidRPr="00532CB4">
              <w:rPr>
                <w:rFonts w:ascii="Times New Roman" w:eastAsia="Malgun Gothic" w:hAnsi="Times New Roman" w:cs="Times New Roman"/>
                <w:lang w:val="kk-KZ"/>
              </w:rPr>
              <w:t>ышта</w:t>
            </w:r>
            <w:r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р </w:t>
            </w:r>
          </w:p>
          <w:p w14:paraId="658B5052" w14:textId="77777777" w:rsidR="00751BD3" w:rsidRDefault="00751BD3" w:rsidP="00A0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11.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Желатин,агар және пектин.</w:t>
            </w:r>
          </w:p>
          <w:p w14:paraId="6A7A51BB" w14:textId="1FF331D1" w:rsidR="00751BD3" w:rsidRPr="00532CB4" w:rsidRDefault="00751BD3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12.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Жаңғақтар мен майлы дәндер.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 </w:t>
            </w:r>
          </w:p>
          <w:p w14:paraId="04830EB2" w14:textId="3B0E5E50" w:rsidR="00057CAC" w:rsidRDefault="00057CAC" w:rsidP="00A043A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</w:pPr>
            <w:r w:rsidRPr="00532CB4">
              <w:rPr>
                <w:rFonts w:ascii="Times New Roman" w:eastAsia="TimesNewRomanPSMT" w:hAnsi="Times New Roman" w:cs="Times New Roman"/>
                <w:lang w:val="kk-KZ"/>
              </w:rPr>
              <w:t>1</w:t>
            </w:r>
            <w:r w:rsidR="00532CB4">
              <w:rPr>
                <w:rFonts w:ascii="Times New Roman" w:eastAsia="TimesNewRomanPSMT" w:hAnsi="Times New Roman" w:cs="Times New Roman"/>
                <w:lang w:val="kk-KZ"/>
              </w:rPr>
              <w:t>1</w:t>
            </w:r>
            <w:r w:rsidRPr="00532CB4">
              <w:rPr>
                <w:rFonts w:ascii="Times New Roman" w:eastAsia="TimesNewRomanPSMT" w:hAnsi="Times New Roman" w:cs="Times New Roman"/>
                <w:lang w:val="kk-KZ"/>
              </w:rPr>
              <w:t>. Тағ</w:t>
            </w:r>
            <w:r w:rsidRPr="00532CB4">
              <w:rPr>
                <w:rFonts w:ascii="Times New Roman" w:eastAsia="Malgun Gothic" w:hAnsi="Times New Roman" w:cs="Times New Roman"/>
                <w:lang w:val="kk-KZ"/>
              </w:rPr>
              <w:t>амды</w:t>
            </w:r>
            <w:r w:rsidRPr="00532CB4">
              <w:rPr>
                <w:rFonts w:ascii="Times New Roman" w:eastAsia="TimesNewRomanPSMT" w:hAnsi="Times New Roman" w:cs="Times New Roman"/>
                <w:lang w:val="kk-KZ"/>
              </w:rPr>
              <w:t xml:space="preserve">қ заттар </w:t>
            </w:r>
            <w:r w:rsidR="00532CB4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.</w:t>
            </w:r>
          </w:p>
          <w:p w14:paraId="4F5FE9B8" w14:textId="70CC9CC5" w:rsidR="00751BD3" w:rsidRPr="00751BD3" w:rsidRDefault="00532CB4" w:rsidP="00751BD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k-KZ"/>
              </w:rPr>
              <w:t>12.</w:t>
            </w:r>
            <w:r w:rsidR="00751BD3" w:rsidRPr="00751BD3">
              <w:rPr>
                <w:sz w:val="28"/>
                <w:szCs w:val="28"/>
                <w:lang w:val="kk-KZ"/>
              </w:rPr>
              <w:t xml:space="preserve"> </w:t>
            </w:r>
            <w:r w:rsidR="00751BD3" w:rsidRPr="00751BD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Кондитерлік өндіріс үшін шикізатты сақтау температурасы, тауарлық көршілестік ережелері</w:t>
            </w:r>
            <w:r w:rsidR="00751BD3" w:rsidRPr="00751BD3">
              <w:rPr>
                <w:lang w:val="kk-KZ"/>
              </w:rPr>
              <w:t xml:space="preserve"> </w:t>
            </w:r>
          </w:p>
          <w:p w14:paraId="2376AE2D" w14:textId="26EDB168" w:rsidR="00057CAC" w:rsidRPr="00F83531" w:rsidRDefault="00751BD3" w:rsidP="00A04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k-KZ"/>
              </w:rPr>
              <w:t xml:space="preserve"> </w:t>
            </w:r>
            <w:r w:rsidR="00F8353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kk-KZ"/>
              </w:rPr>
              <w:t xml:space="preserve">           </w:t>
            </w:r>
            <w:r w:rsidR="00F83531" w:rsidRPr="00F83531">
              <w:rPr>
                <w:rFonts w:ascii="Times New Roman" w:eastAsia="Times New Roman" w:hAnsi="Times New Roman" w:cs="Times New Roman"/>
                <w:b/>
                <w:bCs/>
                <w:spacing w:val="1"/>
                <w:lang w:val="kk-KZ"/>
              </w:rPr>
              <w:t>Бағалау өлшемдері</w:t>
            </w:r>
          </w:p>
          <w:p w14:paraId="28E3284B" w14:textId="63F3CAFC" w:rsidR="00205750" w:rsidRPr="00F83531" w:rsidRDefault="008F7F50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1.Ұннан кондитерлік өнімдер дайындау үшін пайдаланылаты</w:t>
            </w:r>
            <w:r w:rsidR="001E517E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н шикізаттың тағамдық </w:t>
            </w:r>
            <w:r w:rsidR="001E517E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lastRenderedPageBreak/>
              <w:t>құндылығы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 бағалайды;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br/>
              <w:t>2. Ұнның, қанттың, крахмалдың сапалылық көрсеткіштерін есептейді..</w:t>
            </w:r>
          </w:p>
          <w:p w14:paraId="2D8D83F6" w14:textId="537276D0" w:rsidR="00B12228" w:rsidRPr="007D0B93" w:rsidRDefault="00F83531" w:rsidP="00B1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3</w:t>
            </w:r>
            <w:r w:rsidR="00205750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 Кондитерлік өндіріске арналған шикізатты сақтау температурасын, тауарлық көршілестік қағидаларын сақтайды.</w:t>
            </w:r>
            <w:r w:rsidR="00205750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4</w:t>
            </w:r>
            <w:r w:rsidR="00205750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.Сапасыз шикізатты сұрыптайды</w:t>
            </w:r>
            <w:r w:rsidR="00B12228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</w:t>
            </w:r>
          </w:p>
          <w:p w14:paraId="290C4F7B" w14:textId="7818AD15" w:rsidR="00B12228" w:rsidRPr="007D0B93" w:rsidRDefault="00F83531" w:rsidP="00B1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5</w:t>
            </w:r>
            <w:r w:rsidR="00B12228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.Шикі затты өндіріске дайында</w:t>
            </w:r>
            <w:r w:rsidR="00751BD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йды</w:t>
            </w:r>
          </w:p>
          <w:p w14:paraId="5851F6BA" w14:textId="1F6DFC85" w:rsidR="00B12228" w:rsidRPr="007D0B93" w:rsidRDefault="00F83531" w:rsidP="00B1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6</w:t>
            </w:r>
            <w:r w:rsidR="001E517E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.Шикізаттың өзара алмастырыалады.</w:t>
            </w:r>
            <w:r w:rsidR="00B12228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1DA1" w14:textId="229062DE" w:rsidR="00782B34" w:rsidRPr="00782B34" w:rsidRDefault="002B17A0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47E14" w14:textId="4676F629" w:rsidR="00782B34" w:rsidRPr="00782B34" w:rsidRDefault="00A3167E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5C83D" w14:textId="2FFA2416" w:rsidR="00782B34" w:rsidRPr="00782B34" w:rsidRDefault="00A3167E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FB97B" w14:textId="60F15C4F" w:rsidR="00782B34" w:rsidRPr="00782B34" w:rsidRDefault="002B17A0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B7E0C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5ECF6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0DE0881D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00D7BE42" w14:textId="77777777" w:rsid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179F6E73" w14:textId="6FAA8D6A"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CCAC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424EAEFD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5A5CEE51" w14:textId="5F9BE4D8" w:rsidR="00782B34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782B34" w:rsidRPr="008B0FE9" w14:paraId="51248D5A" w14:textId="77777777" w:rsidTr="00342903">
        <w:trPr>
          <w:trHeight w:val="1279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C96AE" w14:textId="77777777" w:rsidR="00782B34" w:rsidRPr="00782B34" w:rsidRDefault="00782B34" w:rsidP="009F3E10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6668" w14:textId="77777777" w:rsidR="00782B34" w:rsidRPr="00782B34" w:rsidRDefault="005253FF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ОН1.3</w:t>
            </w:r>
            <w:r>
              <w:rPr>
                <w:rFonts w:ascii="Times New Roman" w:hAnsi="Times New Roman" w:cs="Times New Roman"/>
                <w:lang w:val="kk-KZ"/>
              </w:rPr>
              <w:t>.Ашытқы қосылған қамырды илеуді,кесуді орындау.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1BA39" w14:textId="6F6A321E" w:rsidR="00627F8B" w:rsidRPr="00627F8B" w:rsidRDefault="00627F8B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1.</w:t>
            </w:r>
            <w:r w:rsidRPr="00627F8B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Ашытылған қамыр және одан өнімдердайындау</w:t>
            </w:r>
            <w:r w:rsidR="00050F69" w:rsidRPr="00627F8B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 </w:t>
            </w:r>
            <w:r w:rsidRPr="00627F8B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</w:t>
            </w:r>
          </w:p>
          <w:p w14:paraId="291A86EE" w14:textId="77777777" w:rsidR="006A72BD" w:rsidRDefault="00627F8B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2.</w:t>
            </w:r>
            <w:r w:rsidR="006A72BD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Ашытылған қамырды илеу тәсілдері</w:t>
            </w:r>
          </w:p>
          <w:p w14:paraId="733493CC" w14:textId="77777777" w:rsidR="006A72BD" w:rsidRDefault="006A72BD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3.Ашытылған қамыр компоненттерінің технологиялық мәні</w:t>
            </w:r>
          </w:p>
          <w:p w14:paraId="6F3D60D5" w14:textId="77777777" w:rsidR="006A72BD" w:rsidRDefault="006A72BD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4.Илеу барысындағы процестер</w:t>
            </w:r>
          </w:p>
          <w:p w14:paraId="51D8C0F9" w14:textId="77777777" w:rsidR="006A72BD" w:rsidRDefault="006A72BD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5.Қамырдың ашуы</w:t>
            </w:r>
          </w:p>
          <w:p w14:paraId="39E59743" w14:textId="77777777" w:rsidR="006A72BD" w:rsidRDefault="006A72BD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6.Қамырдың ашуы кезіндегі процестер</w:t>
            </w:r>
          </w:p>
          <w:p w14:paraId="6D92EFDC" w14:textId="24BEF34A" w:rsidR="006A72BD" w:rsidRDefault="006A72BD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7.Қамыр илеу және ашу процестерін күшейту</w:t>
            </w:r>
          </w:p>
          <w:p w14:paraId="4C883087" w14:textId="15146591" w:rsidR="00E9779D" w:rsidRDefault="00E9779D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8. Ашытылған қатпарлы қамыр</w:t>
            </w:r>
          </w:p>
          <w:p w14:paraId="45F4A416" w14:textId="229A9BA5" w:rsidR="00627F8B" w:rsidRPr="00627F8B" w:rsidRDefault="00E9779D" w:rsidP="00627F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9</w:t>
            </w:r>
            <w:r w:rsidR="00747FE7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</w:t>
            </w:r>
            <w:r w:rsidR="006A72BD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.Ашытылған қамырды бөлшектеу</w:t>
            </w:r>
            <w:r w:rsidR="00050F69" w:rsidRPr="00627F8B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    </w:t>
            </w:r>
          </w:p>
          <w:p w14:paraId="27820221" w14:textId="0056E822" w:rsidR="00050F69" w:rsidRPr="00050F69" w:rsidRDefault="00627F8B" w:rsidP="00B122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 xml:space="preserve">   </w:t>
            </w:r>
            <w:r w:rsidR="00050F69" w:rsidRPr="00050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Бағалау өлшемдері</w:t>
            </w:r>
          </w:p>
          <w:p w14:paraId="490E6B6A" w14:textId="5C2F8EB1" w:rsidR="003013B4" w:rsidRPr="007D0B93" w:rsidRDefault="003013B4" w:rsidP="00B122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1.</w:t>
            </w:r>
            <w:r w:rsidR="001E517E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Ашытқы қамырды ашыу және ашықтысыз әдістермен араластырады.</w:t>
            </w:r>
          </w:p>
          <w:p w14:paraId="493B8DDC" w14:textId="77777777" w:rsidR="003013B4" w:rsidRPr="007D0B93" w:rsidRDefault="003013B4" w:rsidP="00B122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2.Ашытқы </w:t>
            </w:r>
            <w:r w:rsidR="001807FF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қосылған </w:t>
            </w:r>
            <w:r w:rsidR="00A85976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қамыр илеудің әдістерін біледі</w:t>
            </w:r>
          </w:p>
          <w:p w14:paraId="0CBE0E49" w14:textId="77777777" w:rsidR="003013B4" w:rsidRPr="007D0B93" w:rsidRDefault="00A85976" w:rsidP="00B122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3.Илеу кезінде болатын үрдістерді түсінеді.</w:t>
            </w:r>
          </w:p>
          <w:p w14:paraId="7236C66E" w14:textId="77777777" w:rsidR="003013B4" w:rsidRPr="007D0B93" w:rsidRDefault="003013B4" w:rsidP="00B122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4</w:t>
            </w:r>
            <w:r w:rsidR="00B12228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.Ашытқы </w:t>
            </w:r>
            <w:r w:rsidR="001807FF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қосылған </w:t>
            </w:r>
            <w:r w:rsidR="00B12228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қамырдан өнімдер да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йындау технологиясын сақтайды.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br/>
              <w:t>5</w:t>
            </w:r>
            <w:r w:rsidR="00B12228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 Ашытқы қамырды бөлшектеп өңдеу үшін жұмыс орнын ұйымдастырады.</w:t>
            </w:r>
            <w:r w:rsidR="00B12228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br/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6</w:t>
            </w:r>
            <w:r w:rsidR="00A85976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. Санитариялық қағидаларға сәйкес ашытқы қамырдан өнімдерді бөлшектеп өңдеуге және пісіруге арналған құрал-сайманды күтіп ұстайды. </w:t>
            </w:r>
          </w:p>
          <w:p w14:paraId="3737173E" w14:textId="260D8FD3" w:rsidR="00782B34" w:rsidRPr="007D0B93" w:rsidRDefault="00782B34" w:rsidP="003013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36822" w14:textId="2BAD966D" w:rsidR="00782B34" w:rsidRPr="00782B34" w:rsidRDefault="00A07B44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CC8C" w14:textId="24B22AC5" w:rsidR="00782B34" w:rsidRPr="00782B34" w:rsidRDefault="00A07B44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FBC9" w14:textId="0E48DBF9" w:rsidR="00A07B44" w:rsidRPr="00782B34" w:rsidRDefault="00A07B44" w:rsidP="00A07B44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D4190" w14:textId="4D187EDC" w:rsidR="00782B34" w:rsidRPr="00782B34" w:rsidRDefault="00A07B44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8E862" w14:textId="77777777" w:rsidR="00782B34" w:rsidRPr="00782B34" w:rsidRDefault="00782B34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4C34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755767EA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07B857E5" w14:textId="77777777" w:rsid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7607E4D8" w14:textId="46108FA2"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71080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7630FD20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27E32C3B" w14:textId="506BB3ED" w:rsidR="00782B34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782B34" w:rsidRPr="008B0FE9" w14:paraId="6A2FB49E" w14:textId="77777777" w:rsidTr="00342903">
        <w:trPr>
          <w:trHeight w:val="639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9F33" w14:textId="77777777" w:rsidR="00782B34" w:rsidRPr="00782B34" w:rsidRDefault="00782B34" w:rsidP="009F3E10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B116A" w14:textId="2D6086BA" w:rsidR="00782B34" w:rsidRPr="00782B34" w:rsidRDefault="005253FF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ОН1.4.</w:t>
            </w:r>
            <w:r>
              <w:rPr>
                <w:rFonts w:ascii="Times New Roman" w:hAnsi="Times New Roman" w:cs="Times New Roman"/>
                <w:lang w:val="kk-KZ"/>
              </w:rPr>
              <w:t>Ашытқы қосылған қамыр үшін фарштар</w:t>
            </w:r>
            <w:r w:rsidR="00E92E6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мен толтырмаларды дайындау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ECC7" w14:textId="2E78B93E" w:rsidR="00172EA9" w:rsidRPr="00E42672" w:rsidRDefault="00172EA9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1.Тәтті емес 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</w:t>
            </w:r>
            <w:r w:rsidR="00E92E69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фарштар</w:t>
            </w:r>
          </w:p>
          <w:p w14:paraId="1AEB019D" w14:textId="53AF57DE" w:rsidR="00172EA9" w:rsidRDefault="00172EA9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2.Тәтті 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толтырмала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р.</w:t>
            </w:r>
          </w:p>
          <w:p w14:paraId="08CAAF3A" w14:textId="1DD624D7" w:rsidR="00172EA9" w:rsidRDefault="00172EA9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3.Рецептуралары</w:t>
            </w:r>
            <w:r w:rsidR="00CE17B4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</w:t>
            </w:r>
          </w:p>
          <w:p w14:paraId="46246BCD" w14:textId="77777777" w:rsidR="004F0B6D" w:rsidRDefault="004F0B6D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</w:p>
          <w:p w14:paraId="39727B4A" w14:textId="154D7DF4" w:rsidR="004F0B6D" w:rsidRPr="004F0B6D" w:rsidRDefault="004F0B6D" w:rsidP="004F0B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 xml:space="preserve">   </w:t>
            </w:r>
            <w:r w:rsidRPr="00050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Бағалау өлшемдері</w:t>
            </w:r>
          </w:p>
          <w:p w14:paraId="2EF7D798" w14:textId="7E485F07" w:rsidR="00782B34" w:rsidRPr="007D0B93" w:rsidRDefault="00B12228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lastRenderedPageBreak/>
              <w:t xml:space="preserve">1. </w:t>
            </w:r>
            <w:r w:rsidR="006328D4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Әртүрлі тартылған етт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ен </w:t>
            </w:r>
            <w:r w:rsidR="006328D4" w:rsidRPr="007D0B93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толтырмаларды дайындайды. </w:t>
            </w:r>
          </w:p>
          <w:p w14:paraId="7516A2A7" w14:textId="77777777" w:rsidR="00B12228" w:rsidRPr="007D0B93" w:rsidRDefault="00B12228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0B93">
              <w:rPr>
                <w:rFonts w:ascii="Times New Roman" w:hAnsi="Times New Roman" w:cs="Times New Roman"/>
                <w:lang w:val="kk-KZ"/>
              </w:rPr>
              <w:t>2.</w:t>
            </w:r>
            <w:r w:rsidR="006328D4" w:rsidRPr="007D0B93">
              <w:rPr>
                <w:rFonts w:ascii="Times New Roman" w:hAnsi="Times New Roman" w:cs="Times New Roman"/>
                <w:lang w:val="kk-KZ"/>
              </w:rPr>
              <w:t>Көкөністерден толтырмаларды дайындайды.</w:t>
            </w:r>
          </w:p>
          <w:p w14:paraId="006AE8F7" w14:textId="77777777" w:rsidR="006328D4" w:rsidRPr="007D0B93" w:rsidRDefault="006328D4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0B93">
              <w:rPr>
                <w:rFonts w:ascii="Times New Roman" w:hAnsi="Times New Roman" w:cs="Times New Roman"/>
                <w:lang w:val="kk-KZ"/>
              </w:rPr>
              <w:t>3.Балықтан толтырмаларды дайындайды.</w:t>
            </w:r>
          </w:p>
          <w:p w14:paraId="20780ECB" w14:textId="77777777" w:rsidR="006328D4" w:rsidRPr="007D0B93" w:rsidRDefault="006328D4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0B93">
              <w:rPr>
                <w:rFonts w:ascii="Times New Roman" w:hAnsi="Times New Roman" w:cs="Times New Roman"/>
                <w:lang w:val="kk-KZ"/>
              </w:rPr>
              <w:t>4.Жеміс-жидектен толтырмаларды дайындайды.</w:t>
            </w:r>
          </w:p>
          <w:p w14:paraId="38DC4B07" w14:textId="2F8385E3" w:rsidR="006328D4" w:rsidRPr="007D0B93" w:rsidRDefault="006328D4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0B93">
              <w:rPr>
                <w:rFonts w:ascii="Times New Roman" w:hAnsi="Times New Roman" w:cs="Times New Roman"/>
                <w:lang w:val="kk-KZ"/>
              </w:rPr>
              <w:t>5.</w:t>
            </w:r>
            <w:r w:rsidR="00172EA9">
              <w:rPr>
                <w:rFonts w:ascii="Times New Roman" w:hAnsi="Times New Roman" w:cs="Times New Roman"/>
                <w:lang w:val="kk-KZ"/>
              </w:rPr>
              <w:t>Сүзбеден</w:t>
            </w:r>
            <w:r w:rsidRPr="007D0B93">
              <w:rPr>
                <w:rFonts w:ascii="Times New Roman" w:hAnsi="Times New Roman" w:cs="Times New Roman"/>
                <w:lang w:val="kk-KZ"/>
              </w:rPr>
              <w:t xml:space="preserve"> толтырмаларды дайындайды.</w:t>
            </w:r>
          </w:p>
          <w:p w14:paraId="7637233E" w14:textId="77777777" w:rsidR="006328D4" w:rsidRPr="007D0B93" w:rsidRDefault="006328D4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0B93">
              <w:rPr>
                <w:rFonts w:ascii="Times New Roman" w:hAnsi="Times New Roman" w:cs="Times New Roman"/>
                <w:lang w:val="kk-KZ"/>
              </w:rPr>
              <w:t>6.Саңырауқұлақтан  толтырмаларды дайындайды.</w:t>
            </w:r>
          </w:p>
          <w:p w14:paraId="3C5005FF" w14:textId="77777777" w:rsidR="006328D4" w:rsidRPr="007D0B93" w:rsidRDefault="006328D4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0B93">
              <w:rPr>
                <w:rFonts w:ascii="Times New Roman" w:hAnsi="Times New Roman" w:cs="Times New Roman"/>
                <w:lang w:val="kk-KZ"/>
              </w:rPr>
              <w:t>7.Қосымша шикі заттардан толтырмаларды дайындайды.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2E6DE" w14:textId="687A5579" w:rsidR="00782B34" w:rsidRPr="00782B34" w:rsidRDefault="00A07B44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CDAE" w14:textId="5653638D" w:rsidR="00782B34" w:rsidRPr="00782B34" w:rsidRDefault="00A07B44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26FCA" w14:textId="37A910EE" w:rsidR="00782B34" w:rsidRPr="00782B34" w:rsidRDefault="00A07B44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8196" w14:textId="253C8FDE" w:rsidR="00782B34" w:rsidRPr="00782B34" w:rsidRDefault="00A07B44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30BDD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C24F5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03F26CA7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677BA488" w14:textId="77777777" w:rsid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164B1C37" w14:textId="0D63E68D"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7C50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Тест</w:t>
            </w:r>
          </w:p>
          <w:p w14:paraId="61C7F482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5A86386E" w14:textId="4EFC0B33" w:rsidR="00782B34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ау сұрақ</w:t>
            </w:r>
          </w:p>
        </w:tc>
      </w:tr>
      <w:tr w:rsidR="00782B34" w:rsidRPr="008B0FE9" w14:paraId="5FFB33BD" w14:textId="77777777" w:rsidTr="00342903">
        <w:trPr>
          <w:trHeight w:val="574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0F760" w14:textId="77777777" w:rsidR="00782B34" w:rsidRPr="00782B34" w:rsidRDefault="00782B34" w:rsidP="009F3E10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FFE2" w14:textId="77777777" w:rsidR="00782B34" w:rsidRPr="00782B34" w:rsidRDefault="005253FF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ОН1.5.</w:t>
            </w:r>
            <w:r>
              <w:rPr>
                <w:rFonts w:ascii="Times New Roman" w:hAnsi="Times New Roman" w:cs="Times New Roman"/>
                <w:lang w:val="kk-KZ"/>
              </w:rPr>
              <w:t>Ашытқы қосылған қамырдан өнімдер қалыптастыру.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42B5" w14:textId="1DEC0FDB" w:rsidR="00006EE3" w:rsidRDefault="00006EE3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CE17B4">
              <w:rPr>
                <w:rFonts w:ascii="Times New Roman" w:hAnsi="Times New Roman" w:cs="Times New Roman"/>
                <w:lang w:val="kk-KZ"/>
              </w:rPr>
              <w:t>.Ашытқы қосылған қамырдан жасалатын өнімдерді қолмен қалыптау</w:t>
            </w:r>
          </w:p>
          <w:p w14:paraId="04291735" w14:textId="1467E053" w:rsidR="00CE17B4" w:rsidRDefault="00CE17B4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Ашытқы қосылған қамырдан жасалатын өнімдерді жабдықтың көмегімен қалыпта</w:t>
            </w:r>
            <w:r w:rsidR="001547BE">
              <w:rPr>
                <w:rFonts w:ascii="Times New Roman" w:hAnsi="Times New Roman" w:cs="Times New Roman"/>
                <w:lang w:val="kk-KZ"/>
              </w:rPr>
              <w:t>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6EA6076" w14:textId="5FFC7F01" w:rsidR="00006EE3" w:rsidRDefault="00CE17B4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1A24D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/>
              </w:rPr>
              <w:t xml:space="preserve"> 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Ашытқы қамырдан өнімдер дайындау технологияс</w:t>
            </w:r>
            <w:r w:rsidR="00A50C0B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ы.</w:t>
            </w:r>
          </w:p>
          <w:p w14:paraId="74A14538" w14:textId="362531A7" w:rsidR="00A50C0B" w:rsidRDefault="00A50C0B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4</w:t>
            </w: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. Ашытқы қамыр өнімдеріне әртүрлі, тартымды пішін бер</w:t>
            </w:r>
            <w:r w:rsidR="001547BE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у.</w:t>
            </w:r>
          </w:p>
          <w:p w14:paraId="096ADED8" w14:textId="3C517B60" w:rsidR="00006EE3" w:rsidRDefault="00006EE3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 xml:space="preserve">         </w:t>
            </w:r>
            <w:r w:rsidRPr="00050F6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Бағалау өлшемдері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 xml:space="preserve"> </w:t>
            </w:r>
          </w:p>
          <w:p w14:paraId="30FB4B0F" w14:textId="18838AA7" w:rsidR="001807FF" w:rsidRDefault="006328D4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1.Ашытқы қосылған</w:t>
            </w:r>
            <w:r w:rsidR="001807FF">
              <w:rPr>
                <w:rFonts w:ascii="Times New Roman" w:hAnsi="Times New Roman" w:cs="Times New Roman"/>
                <w:lang w:val="kk-KZ"/>
              </w:rPr>
              <w:t xml:space="preserve"> қамырдан жаса</w:t>
            </w:r>
            <w:r w:rsidR="001A24D3">
              <w:rPr>
                <w:rFonts w:ascii="Times New Roman" w:hAnsi="Times New Roman" w:cs="Times New Roman"/>
                <w:lang w:val="kk-KZ"/>
              </w:rPr>
              <w:t>латын өнімдерді қолмен қалыптайды.</w:t>
            </w:r>
          </w:p>
          <w:p w14:paraId="337B3CA4" w14:textId="77777777" w:rsidR="001A24D3" w:rsidRDefault="001807FF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2.Ашытқы қосылған қамырдан жасалатын өнімдер</w:t>
            </w:r>
            <w:r w:rsidR="001A24D3">
              <w:rPr>
                <w:rFonts w:ascii="Times New Roman" w:hAnsi="Times New Roman" w:cs="Times New Roman"/>
                <w:lang w:val="kk-KZ"/>
              </w:rPr>
              <w:t>ді жабдықтың көмегімен қалыптайды.</w:t>
            </w:r>
          </w:p>
          <w:p w14:paraId="19D23047" w14:textId="77777777" w:rsidR="009869B9" w:rsidRPr="007D0B93" w:rsidRDefault="001807FF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1A24D3" w:rsidRPr="001A24D3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/>
              </w:rPr>
              <w:t xml:space="preserve"> </w:t>
            </w:r>
            <w:r w:rsidR="001A24D3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Ашытқы қамырдан өнімдер дайындау технологиясын сақтайды.</w:t>
            </w:r>
            <w:r w:rsidR="001A24D3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br/>
              <w:t>4. Ашытқы қамырды бөлшектеп өңдеу үшін жұмыс орнын ұйымдастырады</w:t>
            </w:r>
            <w:r w:rsidR="001A24D3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.</w:t>
            </w:r>
          </w:p>
          <w:p w14:paraId="2F92DF52" w14:textId="77777777" w:rsidR="00782B34" w:rsidRPr="00EE0F70" w:rsidRDefault="009869B9" w:rsidP="009F3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16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5. Ашытқы қамыр өнімдеріне әртүрлі, тартымды пішін береді.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2A3A" w14:textId="499D0442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B9F4" w14:textId="07E6C306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8990A" w14:textId="014661FA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CE7A" w14:textId="436400AC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00D9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A580E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06310381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5BBF6C55" w14:textId="77777777" w:rsid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6AEE7F90" w14:textId="59ABEEE4"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6738D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47CBC1C3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5AA0A588" w14:textId="6ED53200" w:rsidR="00782B34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782B34" w:rsidRPr="008B0FE9" w14:paraId="745E5089" w14:textId="77777777" w:rsidTr="00342903">
        <w:trPr>
          <w:trHeight w:val="824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CB1A0" w14:textId="77777777" w:rsidR="00782B34" w:rsidRPr="00782B34" w:rsidRDefault="00782B34" w:rsidP="009F3E10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72A67" w14:textId="77777777" w:rsidR="00782B34" w:rsidRPr="00FA25C1" w:rsidRDefault="005253FF" w:rsidP="009F3E10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A3167E">
              <w:rPr>
                <w:rFonts w:ascii="Times New Roman" w:hAnsi="Times New Roman" w:cs="Times New Roman"/>
                <w:b/>
                <w:lang w:val="kk-KZ"/>
              </w:rPr>
              <w:t>ОН1.6</w:t>
            </w:r>
            <w:r w:rsidRPr="00FA25C1">
              <w:rPr>
                <w:rFonts w:ascii="Times New Roman" w:hAnsi="Times New Roman" w:cs="Times New Roman"/>
                <w:bCs/>
                <w:lang w:val="kk-KZ"/>
              </w:rPr>
              <w:t>.Пісіру үшін қамырдан жартылай фабрикаттар мен өнімдер дайындау.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A7E72" w14:textId="60447862" w:rsidR="00A50C0B" w:rsidRPr="00FA25C1" w:rsidRDefault="00D8591E" w:rsidP="00D85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1.</w:t>
            </w:r>
            <w:r w:rsidR="00FA25C1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Ашытылған қамырдан алынатын жартылай өнімдер.</w:t>
            </w:r>
          </w:p>
          <w:p w14:paraId="3DCB2663" w14:textId="4759AF05" w:rsidR="00FA25C1" w:rsidRPr="00FA25C1" w:rsidRDefault="00FA25C1" w:rsidP="00D85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2.Тәтті емес фарш салынған өнім</w:t>
            </w:r>
          </w:p>
          <w:p w14:paraId="569C3964" w14:textId="61070EF9" w:rsidR="00FA25C1" w:rsidRPr="00FA25C1" w:rsidRDefault="00FA25C1" w:rsidP="00D859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3.Тәтті салма салынған өнім.</w:t>
            </w:r>
          </w:p>
          <w:p w14:paraId="540FE079" w14:textId="7DC5EDD4" w:rsidR="00FA25C1" w:rsidRDefault="00FA25C1" w:rsidP="00A50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  <w:t>4. Кәдімгі тәтті тоқаштар.</w:t>
            </w:r>
          </w:p>
          <w:p w14:paraId="2D41D4EE" w14:textId="157E2638" w:rsidR="00572BBB" w:rsidRDefault="00572BBB" w:rsidP="00A50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  <w:t>5.Ашытылған қамырдан жасалған кекстер.</w:t>
            </w:r>
          </w:p>
          <w:p w14:paraId="1029FB6D" w14:textId="73924A55" w:rsidR="00FA25C1" w:rsidRDefault="00572BBB" w:rsidP="00A50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  <w:t>6</w:t>
            </w:r>
            <w:r w:rsid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  <w:t>.Фритюрге қуырылған өнімдер.</w:t>
            </w:r>
          </w:p>
          <w:p w14:paraId="3292479E" w14:textId="37A59505" w:rsidR="00FA25C1" w:rsidRPr="00FA25C1" w:rsidRDefault="00572BBB" w:rsidP="00A50C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  <w:t>7</w:t>
            </w:r>
            <w:r w:rsid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  <w:t>.Ашытылған қатпарлы қамырдан жасалатын өнімдер.</w:t>
            </w:r>
          </w:p>
          <w:p w14:paraId="1BA1C3E3" w14:textId="3138332C" w:rsidR="00A50C0B" w:rsidRPr="00FA25C1" w:rsidRDefault="00A50C0B" w:rsidP="00A50C0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lang w:val="kk-KZ"/>
              </w:rPr>
              <w:t xml:space="preserve">       </w:t>
            </w:r>
            <w:r w:rsidRPr="00FA25C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>Бағалау өлшемдері</w:t>
            </w:r>
          </w:p>
          <w:p w14:paraId="2662A51C" w14:textId="63C1C4A4" w:rsidR="001E517E" w:rsidRPr="00FA25C1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bCs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1.</w:t>
            </w:r>
            <w:r w:rsidR="001E517E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Ашытқы қамырды өңдеу тәсілдерін біледі.</w:t>
            </w:r>
          </w:p>
          <w:p w14:paraId="3164E808" w14:textId="389E3B6A" w:rsidR="001E517E" w:rsidRPr="00FA25C1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bCs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lastRenderedPageBreak/>
              <w:t>2.</w:t>
            </w:r>
            <w:r w:rsidR="001E517E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Дайындалған жартылай фабрикаттардың сапа көрсеткіштерін біледі.</w:t>
            </w:r>
          </w:p>
          <w:p w14:paraId="072651FA" w14:textId="5495C6F3" w:rsidR="00782B34" w:rsidRPr="00FA25C1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bCs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3.</w:t>
            </w:r>
            <w:r w:rsidR="007B3CCB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 xml:space="preserve">Дара және өлшемді өнімдер алу үшін әртүрлі қамыр түрлерін өңдеу тәсілдерін меңгереді </w:t>
            </w:r>
          </w:p>
          <w:p w14:paraId="642399D7" w14:textId="0203A404" w:rsidR="009869B9" w:rsidRPr="00FA25C1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bCs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4.</w:t>
            </w:r>
            <w:r w:rsidR="009869B9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Қамырды өңдеу үшін заманауи құрал-сайманды пайдаланады.</w:t>
            </w:r>
          </w:p>
          <w:p w14:paraId="44D1CBE2" w14:textId="0842C764" w:rsidR="009869B9" w:rsidRPr="00FA25C1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bCs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5.</w:t>
            </w:r>
            <w:r w:rsidR="009869B9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Қамырды өңдеу кезінде санитариялық нормалар мен қағидаларды сақтайды.</w:t>
            </w:r>
          </w:p>
          <w:p w14:paraId="3F8783D4" w14:textId="1B1334E5" w:rsidR="009869B9" w:rsidRPr="00FA25C1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bCs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6.</w:t>
            </w:r>
            <w:r w:rsidR="009869B9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 xml:space="preserve"> Ашытқы қамырдан өнімдер дайындау технологиясын сақтайды.</w:t>
            </w:r>
          </w:p>
          <w:p w14:paraId="4CD936FA" w14:textId="34195976" w:rsidR="007B3CCB" w:rsidRPr="00FA25C1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bCs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7.</w:t>
            </w:r>
            <w:r w:rsidR="009869B9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 xml:space="preserve">Ашытқы қамырды бөлшектеп өңдеу үшін жұмыс орнын ұйымдастырады. </w:t>
            </w:r>
          </w:p>
          <w:p w14:paraId="441F024A" w14:textId="03CEB1A3" w:rsidR="009869B9" w:rsidRPr="00FA25C1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bCs/>
                <w:szCs w:val="18"/>
                <w:lang w:val="kk-KZ"/>
              </w:rPr>
            </w:pPr>
            <w:r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>8.</w:t>
            </w:r>
            <w:r w:rsidR="009869B9" w:rsidRPr="00FA25C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Cs w:val="18"/>
                <w:lang w:val="kk-KZ"/>
              </w:rPr>
              <w:t xml:space="preserve">Әртүрлі тартылған ет пен қосындылармен қамырдан өнімдер жасайды.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7B92E" w14:textId="6F27BDA7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813EB" w14:textId="500E4A92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10219" w14:textId="255F3202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A7037" w14:textId="3DBAC478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E6D7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8BCBD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66FD6638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5F025E3B" w14:textId="77777777" w:rsid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19179F7F" w14:textId="78E5E56E"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13E1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12C3452E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3A4E995D" w14:textId="6841B027" w:rsidR="00782B34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782B34" w:rsidRPr="008B0FE9" w14:paraId="5F9A2EE0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48A1C" w14:textId="77777777" w:rsidR="00782B34" w:rsidRPr="00782B34" w:rsidRDefault="00782B34" w:rsidP="009F3E10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82B3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33535" w14:textId="77777777" w:rsidR="00782B34" w:rsidRPr="00782B34" w:rsidRDefault="005253FF" w:rsidP="009F3E1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b/>
                <w:lang w:val="kk-KZ"/>
              </w:rPr>
              <w:t>ОН1.7</w:t>
            </w:r>
            <w:r>
              <w:rPr>
                <w:rFonts w:ascii="Times New Roman" w:hAnsi="Times New Roman" w:cs="Times New Roman"/>
                <w:lang w:val="kk-KZ"/>
              </w:rPr>
              <w:t>.Жартылай фабрикаттар мен қамыр өнімдерін пісіру.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DD5D7" w14:textId="5CF7FA01" w:rsidR="001547BE" w:rsidRDefault="001547BE" w:rsidP="002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1.</w:t>
            </w:r>
            <w:r w:rsidR="00166A16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Ашытылған өнімдер пісіру.</w:t>
            </w:r>
          </w:p>
          <w:p w14:paraId="303EEBAE" w14:textId="510B227D" w:rsidR="00166A16" w:rsidRDefault="00166A16" w:rsidP="002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2.Пісіру барысындағы процестер</w:t>
            </w:r>
          </w:p>
          <w:p w14:paraId="3336EC67" w14:textId="687B1D4C" w:rsidR="00166A16" w:rsidRDefault="00166A16" w:rsidP="002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3.Өнімдерді салқындату және әсемдеу</w:t>
            </w:r>
          </w:p>
          <w:p w14:paraId="1BEAE1E1" w14:textId="77777777" w:rsidR="001547BE" w:rsidRDefault="001547BE" w:rsidP="002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</w:pPr>
          </w:p>
          <w:p w14:paraId="12ABE886" w14:textId="42BBB3ED" w:rsidR="001547BE" w:rsidRDefault="001547BE" w:rsidP="002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          </w:t>
            </w:r>
            <w:r w:rsidRPr="00FA25C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>Бағалау өлшемдері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lang w:val="kk-KZ"/>
              </w:rPr>
              <w:t xml:space="preserve"> </w:t>
            </w:r>
          </w:p>
          <w:p w14:paraId="67CCEE58" w14:textId="1CE830FC" w:rsidR="00782B34" w:rsidRPr="007D0B93" w:rsidRDefault="002819EF" w:rsidP="002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1.</w:t>
            </w:r>
            <w:r w:rsidR="00A27838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 xml:space="preserve">Жылулық жабдықты пайдаланудың қауіпсіз тәсілдерін, пісірудің температуралық режимі мен уақытын меңгереді </w:t>
            </w:r>
          </w:p>
          <w:p w14:paraId="3BE099BC" w14:textId="2BF65F9F" w:rsidR="00A27838" w:rsidRPr="007D0B93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2.</w:t>
            </w:r>
            <w:r w:rsidR="00A27838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Қауіпсіздік техникасы қағидаларын сақтайды, наубайшының жұмыс орнын ұтымды ұйымдастырады, қуыру камерасын, электр және газ плитаны уақытында тазалауды жүргізеді .</w:t>
            </w:r>
          </w:p>
          <w:p w14:paraId="32768D20" w14:textId="3394A708" w:rsidR="00941447" w:rsidRPr="007D0B93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3.</w:t>
            </w:r>
            <w:r w:rsidR="00900C0B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 xml:space="preserve">Әртүрлі қамыр түрлерінен жартылай фабрикаттар мен өнімдерді пісіру режимін сақтау үшін бағдарламалағыштарды, таймерлерді, термометрлерді пайдалануды үйренеді. </w:t>
            </w:r>
          </w:p>
          <w:p w14:paraId="0910D793" w14:textId="22A045E9" w:rsidR="00941447" w:rsidRPr="007D0B93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4.</w:t>
            </w:r>
            <w:r w:rsidR="00941447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Қамырдан даярланған жартылай фабрикаттар мен өнімдерді пісірудің температуралық және уақыт режимін сақтайды.</w:t>
            </w:r>
          </w:p>
          <w:p w14:paraId="662AD8CC" w14:textId="4D2540A6" w:rsidR="00941447" w:rsidRPr="007D0B93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5.</w:t>
            </w:r>
            <w:r w:rsidR="00941447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 xml:space="preserve"> Пісіру графигін сақтай отырып, әртүрлі қамыр түрлерінен даярланған өнімдерді пісіреді.</w:t>
            </w:r>
          </w:p>
          <w:p w14:paraId="14CC055F" w14:textId="15BAACFF" w:rsidR="00A27838" w:rsidRPr="007D0B93" w:rsidRDefault="002819EF" w:rsidP="002819EF">
            <w:pPr>
              <w:spacing w:after="0" w:line="240" w:lineRule="auto"/>
              <w:rPr>
                <w:rFonts w:ascii="Times New Roman" w:hAnsi="Times New Roman" w:cs="Times New Roman"/>
                <w:szCs w:val="18"/>
                <w:lang w:val="kk-KZ"/>
              </w:rPr>
            </w:pPr>
            <w:r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6.</w:t>
            </w:r>
            <w:r w:rsidR="00941447" w:rsidRPr="007D0B93">
              <w:rPr>
                <w:rFonts w:ascii="Times New Roman" w:eastAsia="Times New Roman" w:hAnsi="Times New Roman" w:cs="Times New Roman"/>
                <w:color w:val="000000"/>
                <w:spacing w:val="1"/>
                <w:szCs w:val="18"/>
                <w:lang w:val="kk-KZ"/>
              </w:rPr>
              <w:t>Пісіріп болғаннан кейін, табақтарды тазалайды, капсулалар мен қалыптарды жуады.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B944" w14:textId="1ECB1E8F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E68E8" w14:textId="0F87AA0D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41DC" w14:textId="4F69D7A9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4386" w14:textId="09547906" w:rsidR="00782B34" w:rsidRPr="00782B34" w:rsidRDefault="00F377B3" w:rsidP="009F3E10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6B23" w14:textId="77777777" w:rsidR="00782B34" w:rsidRPr="00782B34" w:rsidRDefault="00782B34" w:rsidP="009F3E1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9210F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Аралас</w:t>
            </w:r>
          </w:p>
          <w:p w14:paraId="23F6176A" w14:textId="77777777" w:rsidR="004226E6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Лекция</w:t>
            </w:r>
          </w:p>
          <w:p w14:paraId="576F6E3E" w14:textId="77777777" w:rsid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  <w:p w14:paraId="5FA3D024" w14:textId="68E53629" w:rsidR="004226E6" w:rsidRPr="00782B34" w:rsidRDefault="004226E6" w:rsidP="004226E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Зертханалық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FBC15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Тест</w:t>
            </w:r>
          </w:p>
          <w:p w14:paraId="65AF4B64" w14:textId="77777777" w:rsidR="00095C0C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сұрақ</w:t>
            </w:r>
          </w:p>
          <w:p w14:paraId="2A74D849" w14:textId="10EC2C66" w:rsidR="00782B34" w:rsidRPr="00782B34" w:rsidRDefault="00095C0C" w:rsidP="00095C0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сұрақ</w:t>
            </w:r>
          </w:p>
        </w:tc>
      </w:tr>
      <w:tr w:rsidR="00586B36" w:rsidRPr="00782B34" w14:paraId="66C5A1FE" w14:textId="77777777" w:rsidTr="00342903">
        <w:trPr>
          <w:trHeight w:val="33"/>
          <w:tblCellSpacing w:w="0" w:type="auto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8776E" w14:textId="77777777" w:rsidR="00586B36" w:rsidRPr="007D5000" w:rsidRDefault="00586B36" w:rsidP="00586B36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D5000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AA3FB" w14:textId="77777777" w:rsidR="00586B36" w:rsidRPr="00782B34" w:rsidRDefault="00586B36" w:rsidP="00586B36">
            <w:pPr>
              <w:spacing w:after="20" w:line="240" w:lineRule="auto"/>
              <w:ind w:left="2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Барлық</w:t>
            </w:r>
            <w:proofErr w:type="spellEnd"/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сағат</w:t>
            </w:r>
            <w:proofErr w:type="spellEnd"/>
            <w:r w:rsidRPr="00782B3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proofErr w:type="spellStart"/>
            <w:r w:rsidRPr="00782B34">
              <w:rPr>
                <w:rFonts w:ascii="Times New Roman" w:hAnsi="Times New Roman" w:cs="Times New Roman"/>
                <w:b/>
                <w:color w:val="000000"/>
              </w:rPr>
              <w:t>саны</w:t>
            </w:r>
            <w:proofErr w:type="spellEnd"/>
            <w:r w:rsidRPr="00782B34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1B91C" w14:textId="77777777" w:rsidR="00586B36" w:rsidRPr="00782B34" w:rsidRDefault="00586B36" w:rsidP="00586B36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5AB7" w14:textId="160DD40F" w:rsidR="00586B36" w:rsidRPr="00782B34" w:rsidRDefault="00181659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FD58D" w14:textId="4924B4B9" w:rsidR="00586B36" w:rsidRPr="00782B34" w:rsidRDefault="00800456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6F77" w14:textId="699FA264" w:rsidR="00586B36" w:rsidRPr="00782B34" w:rsidRDefault="00800456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06015" w14:textId="6F38EA5C" w:rsidR="00586B36" w:rsidRPr="00181659" w:rsidRDefault="00181659" w:rsidP="00586B36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2D6A0" w14:textId="77777777" w:rsidR="00586B36" w:rsidRPr="00782B34" w:rsidRDefault="00586B36" w:rsidP="00586B36">
            <w:pPr>
              <w:rPr>
                <w:rFonts w:ascii="Times New Roman" w:hAnsi="Times New Roman" w:cs="Times New Roman"/>
              </w:rPr>
            </w:pPr>
          </w:p>
          <w:p w14:paraId="7B009F86" w14:textId="77777777"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4CAFE" w14:textId="77777777"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</w:rPr>
              <w:lastRenderedPageBreak/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6119" w14:textId="77777777" w:rsidR="00586B36" w:rsidRPr="00782B34" w:rsidRDefault="00586B36" w:rsidP="00586B36">
            <w:pPr>
              <w:spacing w:after="0"/>
              <w:rPr>
                <w:rFonts w:ascii="Times New Roman" w:hAnsi="Times New Roman" w:cs="Times New Roman"/>
              </w:rPr>
            </w:pPr>
            <w:r w:rsidRPr="00782B34">
              <w:rPr>
                <w:rFonts w:ascii="Times New Roman" w:hAnsi="Times New Roman" w:cs="Times New Roman"/>
              </w:rPr>
              <w:br/>
            </w:r>
          </w:p>
        </w:tc>
      </w:tr>
    </w:tbl>
    <w:p w14:paraId="5B19ACB1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302E5A9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82B34">
        <w:rPr>
          <w:rFonts w:ascii="Times New Roman" w:hAnsi="Times New Roman" w:cs="Times New Roman"/>
          <w:color w:val="000000"/>
          <w:lang w:val="kk-KZ"/>
        </w:rPr>
        <w:t xml:space="preserve">       1- жеке сабақ сағаттарын қарастыратын оқыту, ерекше білім беру қажеттілігі бар тұлғаларды оқыту кезінде және "Өнер" бейіні бойынша білім  беру бағдарламаларын жүзеге асыратын білім беру ұйымдарымен толтырылады.</w:t>
      </w:r>
    </w:p>
    <w:p w14:paraId="21313254" w14:textId="77777777" w:rsidR="00782B34" w:rsidRPr="00782B34" w:rsidRDefault="00782B34" w:rsidP="00782B34">
      <w:pPr>
        <w:spacing w:after="0"/>
        <w:jc w:val="both"/>
        <w:rPr>
          <w:rFonts w:ascii="Times New Roman" w:hAnsi="Times New Roman" w:cs="Times New Roman"/>
          <w:color w:val="000000"/>
          <w:lang w:val="kk-KZ"/>
        </w:rPr>
      </w:pPr>
      <w:r w:rsidRPr="00782B34">
        <w:rPr>
          <w:rFonts w:ascii="Times New Roman" w:hAnsi="Times New Roman" w:cs="Times New Roman"/>
          <w:color w:val="000000"/>
          <w:lang w:val="kk-KZ"/>
        </w:rPr>
        <w:t xml:space="preserve">      </w:t>
      </w:r>
    </w:p>
    <w:p w14:paraId="77648141" w14:textId="77777777" w:rsidR="00782B34" w:rsidRPr="00782B34" w:rsidRDefault="00782B34" w:rsidP="00782B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lang w:val="kk-KZ"/>
        </w:rPr>
      </w:pPr>
      <w:r w:rsidRPr="00782B34">
        <w:rPr>
          <w:rFonts w:ascii="Times New Roman" w:hAnsi="Times New Roman" w:cs="Times New Roman"/>
          <w:color w:val="000000" w:themeColor="text1"/>
          <w:lang w:val="kk-KZ"/>
        </w:rPr>
        <w:t>*Аталған оқу жұмыс бағдарламасының бөлімдері міндетті болып табылады. "Педагог мәртебесі туралы" Қазақстан Республикасы Заңының    7-бабы</w:t>
      </w:r>
    </w:p>
    <w:p w14:paraId="65BF890E" w14:textId="77777777" w:rsidR="003D2A5C" w:rsidRPr="00782B34" w:rsidRDefault="00782B34" w:rsidP="00782B34">
      <w:pPr>
        <w:rPr>
          <w:rFonts w:ascii="Times New Roman" w:hAnsi="Times New Roman" w:cs="Times New Roman"/>
          <w:lang w:val="kk-KZ"/>
        </w:rPr>
      </w:pPr>
      <w:r w:rsidRPr="00782B34">
        <w:rPr>
          <w:rFonts w:ascii="Times New Roman" w:hAnsi="Times New Roman" w:cs="Times New Roman"/>
          <w:color w:val="000000" w:themeColor="text1"/>
          <w:lang w:val="kk-KZ"/>
        </w:rPr>
        <w:t>1-тармағының 1) тармақшасына сәйкес педагог тиісті білім беру деңгейінің мемлекеттік жалпыға міндетті стандартына сәйкес және пән/модуль ерекшеліктерімен білім алушылардың қажеттіліктерін ескере отырып қосымша элементтер енгізуге құқылы</w:t>
      </w:r>
    </w:p>
    <w:sectPr w:rsidR="003D2A5C" w:rsidRPr="00782B34" w:rsidSect="00782B34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EA7AC" w14:textId="77777777" w:rsidR="00A82E69" w:rsidRDefault="00A82E69" w:rsidP="00782B34">
      <w:pPr>
        <w:spacing w:after="0" w:line="240" w:lineRule="auto"/>
      </w:pPr>
      <w:r>
        <w:separator/>
      </w:r>
    </w:p>
  </w:endnote>
  <w:endnote w:type="continuationSeparator" w:id="0">
    <w:p w14:paraId="559C6301" w14:textId="77777777" w:rsidR="00A82E69" w:rsidRDefault="00A82E69" w:rsidP="0078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PKLA+TimesNewRoman">
    <w:altName w:val="Yu Gothic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C0E87" w14:textId="77777777" w:rsidR="00A82E69" w:rsidRDefault="00A82E69" w:rsidP="00782B34">
      <w:pPr>
        <w:spacing w:after="0" w:line="240" w:lineRule="auto"/>
      </w:pPr>
      <w:r>
        <w:separator/>
      </w:r>
    </w:p>
  </w:footnote>
  <w:footnote w:type="continuationSeparator" w:id="0">
    <w:p w14:paraId="1DE5585F" w14:textId="77777777" w:rsidR="00A82E69" w:rsidRDefault="00A82E69" w:rsidP="0078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51E19"/>
    <w:multiLevelType w:val="hybridMultilevel"/>
    <w:tmpl w:val="E1E0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72EA6"/>
    <w:multiLevelType w:val="hybridMultilevel"/>
    <w:tmpl w:val="9CE2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31898"/>
    <w:multiLevelType w:val="hybridMultilevel"/>
    <w:tmpl w:val="B6BE05E0"/>
    <w:lvl w:ilvl="0" w:tplc="9C7025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F32CD"/>
    <w:multiLevelType w:val="hybridMultilevel"/>
    <w:tmpl w:val="28D4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E3"/>
    <w:multiLevelType w:val="hybridMultilevel"/>
    <w:tmpl w:val="026E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A4DF1"/>
    <w:multiLevelType w:val="hybridMultilevel"/>
    <w:tmpl w:val="36326E48"/>
    <w:lvl w:ilvl="0" w:tplc="11F07C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B6841C1"/>
    <w:multiLevelType w:val="hybridMultilevel"/>
    <w:tmpl w:val="60F64524"/>
    <w:lvl w:ilvl="0" w:tplc="C3C022E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72CE271C"/>
    <w:multiLevelType w:val="hybridMultilevel"/>
    <w:tmpl w:val="036A36B6"/>
    <w:lvl w:ilvl="0" w:tplc="0F00D0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B34"/>
    <w:rsid w:val="00005D1E"/>
    <w:rsid w:val="00006EE3"/>
    <w:rsid w:val="00014442"/>
    <w:rsid w:val="00025628"/>
    <w:rsid w:val="00032C57"/>
    <w:rsid w:val="00050F69"/>
    <w:rsid w:val="00057CAC"/>
    <w:rsid w:val="00065C3C"/>
    <w:rsid w:val="00074A13"/>
    <w:rsid w:val="00095C0C"/>
    <w:rsid w:val="000F629D"/>
    <w:rsid w:val="000F6BE3"/>
    <w:rsid w:val="00123D2B"/>
    <w:rsid w:val="00145722"/>
    <w:rsid w:val="00151BE3"/>
    <w:rsid w:val="001547BE"/>
    <w:rsid w:val="00165DCF"/>
    <w:rsid w:val="00166A16"/>
    <w:rsid w:val="00172EA9"/>
    <w:rsid w:val="001807FF"/>
    <w:rsid w:val="00181659"/>
    <w:rsid w:val="001839D1"/>
    <w:rsid w:val="00185A36"/>
    <w:rsid w:val="00192B1E"/>
    <w:rsid w:val="001A24D3"/>
    <w:rsid w:val="001B2CA8"/>
    <w:rsid w:val="001B3ECC"/>
    <w:rsid w:val="001D6E53"/>
    <w:rsid w:val="001E517E"/>
    <w:rsid w:val="001F4C3A"/>
    <w:rsid w:val="00205750"/>
    <w:rsid w:val="00223961"/>
    <w:rsid w:val="002819EF"/>
    <w:rsid w:val="002A6CB1"/>
    <w:rsid w:val="002B17A0"/>
    <w:rsid w:val="002E68D6"/>
    <w:rsid w:val="003013B4"/>
    <w:rsid w:val="0030232D"/>
    <w:rsid w:val="00324040"/>
    <w:rsid w:val="003403AF"/>
    <w:rsid w:val="003406F2"/>
    <w:rsid w:val="00342903"/>
    <w:rsid w:val="00352658"/>
    <w:rsid w:val="00354234"/>
    <w:rsid w:val="00370746"/>
    <w:rsid w:val="003833BB"/>
    <w:rsid w:val="0038515E"/>
    <w:rsid w:val="0038796B"/>
    <w:rsid w:val="003B2930"/>
    <w:rsid w:val="003D2A5C"/>
    <w:rsid w:val="003D72D6"/>
    <w:rsid w:val="003F2BBF"/>
    <w:rsid w:val="00411B72"/>
    <w:rsid w:val="004226E6"/>
    <w:rsid w:val="00450ACC"/>
    <w:rsid w:val="004551C7"/>
    <w:rsid w:val="004552C7"/>
    <w:rsid w:val="004A1405"/>
    <w:rsid w:val="004A4FBD"/>
    <w:rsid w:val="004B503E"/>
    <w:rsid w:val="004F0B6D"/>
    <w:rsid w:val="0052249F"/>
    <w:rsid w:val="005253FF"/>
    <w:rsid w:val="00527837"/>
    <w:rsid w:val="00532CB4"/>
    <w:rsid w:val="00561235"/>
    <w:rsid w:val="00572BBB"/>
    <w:rsid w:val="005747F0"/>
    <w:rsid w:val="00586B36"/>
    <w:rsid w:val="005A3A15"/>
    <w:rsid w:val="005F3627"/>
    <w:rsid w:val="006160D9"/>
    <w:rsid w:val="00627F8B"/>
    <w:rsid w:val="006328D4"/>
    <w:rsid w:val="006A72BD"/>
    <w:rsid w:val="006C25AA"/>
    <w:rsid w:val="006C3112"/>
    <w:rsid w:val="006E35B4"/>
    <w:rsid w:val="006F0885"/>
    <w:rsid w:val="007069DF"/>
    <w:rsid w:val="00712DCB"/>
    <w:rsid w:val="00747FE7"/>
    <w:rsid w:val="00751161"/>
    <w:rsid w:val="00751BD3"/>
    <w:rsid w:val="00754613"/>
    <w:rsid w:val="00782B34"/>
    <w:rsid w:val="007B3CCB"/>
    <w:rsid w:val="007D0B93"/>
    <w:rsid w:val="007D5000"/>
    <w:rsid w:val="007F5BD8"/>
    <w:rsid w:val="00800456"/>
    <w:rsid w:val="00837288"/>
    <w:rsid w:val="00842ECA"/>
    <w:rsid w:val="00846696"/>
    <w:rsid w:val="008B0FE9"/>
    <w:rsid w:val="008B1B0F"/>
    <w:rsid w:val="008F7F50"/>
    <w:rsid w:val="00900C0B"/>
    <w:rsid w:val="00905640"/>
    <w:rsid w:val="00916B02"/>
    <w:rsid w:val="00925B30"/>
    <w:rsid w:val="00926128"/>
    <w:rsid w:val="00941447"/>
    <w:rsid w:val="009500F7"/>
    <w:rsid w:val="00980CFB"/>
    <w:rsid w:val="0098113E"/>
    <w:rsid w:val="0098202D"/>
    <w:rsid w:val="009869B9"/>
    <w:rsid w:val="00992542"/>
    <w:rsid w:val="009F3E10"/>
    <w:rsid w:val="00A043A2"/>
    <w:rsid w:val="00A07B44"/>
    <w:rsid w:val="00A259F5"/>
    <w:rsid w:val="00A26DC4"/>
    <w:rsid w:val="00A27838"/>
    <w:rsid w:val="00A3167E"/>
    <w:rsid w:val="00A3427C"/>
    <w:rsid w:val="00A43748"/>
    <w:rsid w:val="00A50C0B"/>
    <w:rsid w:val="00A5530F"/>
    <w:rsid w:val="00A82E69"/>
    <w:rsid w:val="00A85712"/>
    <w:rsid w:val="00A85976"/>
    <w:rsid w:val="00B00227"/>
    <w:rsid w:val="00B12228"/>
    <w:rsid w:val="00BB74CE"/>
    <w:rsid w:val="00BF3494"/>
    <w:rsid w:val="00C51ADF"/>
    <w:rsid w:val="00C8610D"/>
    <w:rsid w:val="00C929AE"/>
    <w:rsid w:val="00CA7369"/>
    <w:rsid w:val="00CB0474"/>
    <w:rsid w:val="00CB64E1"/>
    <w:rsid w:val="00CC0825"/>
    <w:rsid w:val="00CD5129"/>
    <w:rsid w:val="00CD76FD"/>
    <w:rsid w:val="00CE17B4"/>
    <w:rsid w:val="00CE1FCA"/>
    <w:rsid w:val="00D03920"/>
    <w:rsid w:val="00D23426"/>
    <w:rsid w:val="00D4298C"/>
    <w:rsid w:val="00D51508"/>
    <w:rsid w:val="00D52E55"/>
    <w:rsid w:val="00D54D74"/>
    <w:rsid w:val="00D8591E"/>
    <w:rsid w:val="00DF0806"/>
    <w:rsid w:val="00DF3EB8"/>
    <w:rsid w:val="00DF6325"/>
    <w:rsid w:val="00E22FB1"/>
    <w:rsid w:val="00E42672"/>
    <w:rsid w:val="00E67DD8"/>
    <w:rsid w:val="00E91338"/>
    <w:rsid w:val="00E92E69"/>
    <w:rsid w:val="00E9779D"/>
    <w:rsid w:val="00EA0D03"/>
    <w:rsid w:val="00EE0F70"/>
    <w:rsid w:val="00EF7856"/>
    <w:rsid w:val="00F07400"/>
    <w:rsid w:val="00F377B3"/>
    <w:rsid w:val="00F50E55"/>
    <w:rsid w:val="00F63083"/>
    <w:rsid w:val="00F73CF2"/>
    <w:rsid w:val="00F83531"/>
    <w:rsid w:val="00FA25C1"/>
    <w:rsid w:val="00FC3D9B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9BF9"/>
  <w15:docId w15:val="{E141209E-BF94-42C5-AAE1-DFFAED1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B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B34"/>
  </w:style>
  <w:style w:type="paragraph" w:styleId="a5">
    <w:name w:val="footer"/>
    <w:basedOn w:val="a"/>
    <w:link w:val="a6"/>
    <w:uiPriority w:val="99"/>
    <w:semiHidden/>
    <w:unhideWhenUsed/>
    <w:rsid w:val="00782B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B34"/>
  </w:style>
  <w:style w:type="paragraph" w:styleId="a7">
    <w:name w:val="List Paragraph"/>
    <w:basedOn w:val="a"/>
    <w:uiPriority w:val="34"/>
    <w:qFormat/>
    <w:rsid w:val="00B12228"/>
    <w:pPr>
      <w:ind w:left="720"/>
      <w:contextualSpacing/>
    </w:pPr>
  </w:style>
  <w:style w:type="paragraph" w:customStyle="1" w:styleId="Default">
    <w:name w:val="Default"/>
    <w:rsid w:val="00DF0806"/>
    <w:pPr>
      <w:autoSpaceDE w:val="0"/>
      <w:autoSpaceDN w:val="0"/>
      <w:adjustRightInd w:val="0"/>
      <w:spacing w:after="0" w:line="240" w:lineRule="auto"/>
    </w:pPr>
    <w:rPr>
      <w:rFonts w:ascii="HIPKLA+TimesNewRoman" w:hAnsi="HIPKLA+TimesNewRoman" w:cs="HIPKLA+TimesNew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E4267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12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Asus</cp:lastModifiedBy>
  <cp:revision>82</cp:revision>
  <cp:lastPrinted>2022-05-23T04:15:00Z</cp:lastPrinted>
  <dcterms:created xsi:type="dcterms:W3CDTF">2022-05-04T09:05:00Z</dcterms:created>
  <dcterms:modified xsi:type="dcterms:W3CDTF">2022-06-16T08:49:00Z</dcterms:modified>
</cp:coreProperties>
</file>